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292F1" w14:textId="77777777" w:rsidR="00FA282C" w:rsidRDefault="00075707">
      <w:pPr>
        <w:spacing w:before="66" w:line="259" w:lineRule="auto"/>
        <w:ind w:left="1747" w:right="20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34CBDE66" w14:textId="77777777" w:rsidR="00FA282C" w:rsidRDefault="00075707">
      <w:pPr>
        <w:spacing w:before="5" w:line="259" w:lineRule="auto"/>
        <w:ind w:left="234" w:right="540"/>
        <w:jc w:val="center"/>
        <w:rPr>
          <w:b/>
        </w:rPr>
      </w:pPr>
      <w:r>
        <w:rPr>
          <w:b/>
        </w:rPr>
        <w:t>«Финансовый</w:t>
      </w:r>
      <w:r>
        <w:rPr>
          <w:b/>
          <w:spacing w:val="40"/>
        </w:rPr>
        <w:t xml:space="preserve"> </w:t>
      </w:r>
      <w:r>
        <w:rPr>
          <w:b/>
        </w:rPr>
        <w:t>университет</w:t>
      </w:r>
      <w:r>
        <w:rPr>
          <w:b/>
          <w:spacing w:val="40"/>
        </w:rPr>
        <w:t xml:space="preserve"> </w:t>
      </w:r>
      <w:r>
        <w:rPr>
          <w:b/>
        </w:rPr>
        <w:t>при</w:t>
      </w:r>
      <w:r>
        <w:rPr>
          <w:b/>
          <w:spacing w:val="40"/>
        </w:rPr>
        <w:t xml:space="preserve"> </w:t>
      </w:r>
      <w:r>
        <w:rPr>
          <w:b/>
        </w:rPr>
        <w:t>Правительстве</w:t>
      </w:r>
      <w:r>
        <w:rPr>
          <w:b/>
          <w:spacing w:val="40"/>
        </w:rPr>
        <w:t xml:space="preserve"> </w:t>
      </w:r>
      <w:r>
        <w:rPr>
          <w:b/>
        </w:rPr>
        <w:t>Российской</w:t>
      </w:r>
      <w:r>
        <w:rPr>
          <w:b/>
          <w:spacing w:val="40"/>
        </w:rPr>
        <w:t xml:space="preserve"> </w:t>
      </w:r>
      <w:r>
        <w:rPr>
          <w:b/>
        </w:rPr>
        <w:t>Федерации»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(Финуниверситет)</w:t>
      </w:r>
    </w:p>
    <w:p w14:paraId="0C1FC766" w14:textId="77777777" w:rsidR="00FA282C" w:rsidRDefault="00075707">
      <w:pPr>
        <w:spacing w:before="107" w:line="259" w:lineRule="auto"/>
        <w:ind w:left="1747" w:right="2033"/>
        <w:jc w:val="center"/>
        <w:rPr>
          <w:b/>
        </w:rPr>
      </w:pPr>
      <w:r>
        <w:rPr>
          <w:b/>
        </w:rPr>
        <w:t>Сургутский</w:t>
      </w:r>
      <w:r>
        <w:rPr>
          <w:b/>
          <w:spacing w:val="40"/>
        </w:rPr>
        <w:t xml:space="preserve"> </w:t>
      </w:r>
      <w:r>
        <w:rPr>
          <w:b/>
        </w:rPr>
        <w:t>финансово-экономический</w:t>
      </w:r>
      <w:r>
        <w:rPr>
          <w:b/>
          <w:spacing w:val="40"/>
        </w:rPr>
        <w:t xml:space="preserve"> </w:t>
      </w:r>
      <w:r>
        <w:rPr>
          <w:b/>
        </w:rPr>
        <w:t>колледж</w:t>
      </w:r>
      <w:r>
        <w:rPr>
          <w:b/>
          <w:spacing w:val="40"/>
        </w:rPr>
        <w:t xml:space="preserve"> </w:t>
      </w:r>
      <w:r>
        <w:rPr>
          <w:b/>
        </w:rPr>
        <w:t>(Сургутский</w:t>
      </w:r>
      <w:r>
        <w:rPr>
          <w:b/>
          <w:spacing w:val="40"/>
        </w:rPr>
        <w:t xml:space="preserve"> </w:t>
      </w:r>
      <w:r>
        <w:rPr>
          <w:b/>
        </w:rPr>
        <w:t>филиал</w:t>
      </w:r>
      <w:r>
        <w:rPr>
          <w:b/>
          <w:spacing w:val="40"/>
        </w:rPr>
        <w:t xml:space="preserve"> </w:t>
      </w:r>
      <w:r>
        <w:rPr>
          <w:b/>
        </w:rPr>
        <w:t>Финуниверситета)</w:t>
      </w:r>
    </w:p>
    <w:p w14:paraId="3A314D73" w14:textId="77777777" w:rsidR="00FA282C" w:rsidRDefault="00FA282C">
      <w:pPr>
        <w:pStyle w:val="a3"/>
        <w:rPr>
          <w:b/>
          <w:sz w:val="22"/>
        </w:rPr>
      </w:pPr>
    </w:p>
    <w:p w14:paraId="107513DD" w14:textId="77777777" w:rsidR="00FA282C" w:rsidRDefault="00FA282C">
      <w:pPr>
        <w:pStyle w:val="a3"/>
        <w:rPr>
          <w:b/>
          <w:sz w:val="22"/>
        </w:rPr>
      </w:pPr>
    </w:p>
    <w:p w14:paraId="7687CC04" w14:textId="77777777" w:rsidR="00FA282C" w:rsidRDefault="00FA282C">
      <w:pPr>
        <w:pStyle w:val="a3"/>
        <w:spacing w:before="14"/>
        <w:rPr>
          <w:b/>
          <w:sz w:val="22"/>
        </w:rPr>
      </w:pPr>
    </w:p>
    <w:p w14:paraId="52AAA146" w14:textId="77777777" w:rsidR="00FA282C" w:rsidRDefault="00075707">
      <w:pPr>
        <w:ind w:left="6632"/>
      </w:pPr>
      <w:r>
        <w:rPr>
          <w:spacing w:val="-2"/>
        </w:rPr>
        <w:t>УТВЕРЖДАЮ</w:t>
      </w:r>
    </w:p>
    <w:p w14:paraId="76F9E2F4" w14:textId="77777777" w:rsidR="00FA282C" w:rsidRDefault="00FA282C">
      <w:pPr>
        <w:pStyle w:val="a3"/>
        <w:spacing w:before="39"/>
        <w:rPr>
          <w:sz w:val="22"/>
        </w:rPr>
      </w:pPr>
    </w:p>
    <w:p w14:paraId="6B849363" w14:textId="4A637C13" w:rsidR="00FA282C" w:rsidRDefault="00075707">
      <w:pPr>
        <w:spacing w:line="259" w:lineRule="auto"/>
        <w:ind w:left="6632"/>
      </w:pPr>
      <w:r>
        <w:t>Директор</w:t>
      </w:r>
      <w:r>
        <w:rPr>
          <w:spacing w:val="-14"/>
        </w:rPr>
        <w:t xml:space="preserve"> </w:t>
      </w:r>
      <w:r>
        <w:t>Сургутского</w:t>
      </w:r>
      <w:r>
        <w:rPr>
          <w:spacing w:val="-14"/>
        </w:rPr>
        <w:t xml:space="preserve"> </w:t>
      </w:r>
      <w:r>
        <w:t xml:space="preserve">филиала </w:t>
      </w:r>
      <w:r>
        <w:rPr>
          <w:spacing w:val="-2"/>
        </w:rPr>
        <w:t>Финуниверситета</w:t>
      </w:r>
    </w:p>
    <w:p w14:paraId="58173AC5" w14:textId="77777777" w:rsidR="00FA282C" w:rsidRDefault="00075707">
      <w:pPr>
        <w:tabs>
          <w:tab w:val="left" w:pos="7954"/>
        </w:tabs>
        <w:spacing w:before="2"/>
        <w:ind w:left="6632"/>
      </w:pPr>
      <w:r>
        <w:rPr>
          <w:u w:val="single"/>
        </w:rPr>
        <w:tab/>
      </w:r>
      <w:r>
        <w:t>А.И.</w:t>
      </w:r>
      <w:r>
        <w:rPr>
          <w:spacing w:val="-5"/>
        </w:rPr>
        <w:t xml:space="preserve"> </w:t>
      </w:r>
      <w:r>
        <w:rPr>
          <w:spacing w:val="-2"/>
        </w:rPr>
        <w:t>Осьмак</w:t>
      </w:r>
    </w:p>
    <w:p w14:paraId="0E367082" w14:textId="77777777" w:rsidR="00FA282C" w:rsidRDefault="00075707">
      <w:pPr>
        <w:spacing w:before="20"/>
        <w:ind w:left="6632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rPr>
          <w:spacing w:val="55"/>
        </w:rPr>
        <w:t xml:space="preserve"> </w:t>
      </w:r>
      <w:r>
        <w:rPr>
          <w:spacing w:val="-5"/>
        </w:rPr>
        <w:t>г.</w:t>
      </w:r>
    </w:p>
    <w:p w14:paraId="5986F601" w14:textId="77777777" w:rsidR="00FA282C" w:rsidRDefault="00FA282C">
      <w:pPr>
        <w:pStyle w:val="a3"/>
        <w:rPr>
          <w:sz w:val="28"/>
        </w:rPr>
      </w:pPr>
    </w:p>
    <w:p w14:paraId="299868D8" w14:textId="77777777" w:rsidR="00FA282C" w:rsidRDefault="00FA282C">
      <w:pPr>
        <w:pStyle w:val="a3"/>
        <w:rPr>
          <w:sz w:val="28"/>
        </w:rPr>
      </w:pPr>
    </w:p>
    <w:p w14:paraId="56FAF032" w14:textId="77777777" w:rsidR="00FA282C" w:rsidRDefault="00FA282C">
      <w:pPr>
        <w:pStyle w:val="a3"/>
        <w:rPr>
          <w:sz w:val="28"/>
        </w:rPr>
      </w:pPr>
    </w:p>
    <w:p w14:paraId="73DDA42C" w14:textId="77777777" w:rsidR="00FA282C" w:rsidRDefault="00FA282C">
      <w:pPr>
        <w:pStyle w:val="a3"/>
        <w:rPr>
          <w:sz w:val="28"/>
        </w:rPr>
      </w:pPr>
    </w:p>
    <w:p w14:paraId="18F02F69" w14:textId="77777777" w:rsidR="00FA282C" w:rsidRDefault="00FA282C">
      <w:pPr>
        <w:pStyle w:val="a3"/>
        <w:rPr>
          <w:sz w:val="28"/>
        </w:rPr>
      </w:pPr>
    </w:p>
    <w:p w14:paraId="515799B3" w14:textId="77777777" w:rsidR="00FA282C" w:rsidRDefault="00FA282C">
      <w:pPr>
        <w:pStyle w:val="a3"/>
        <w:rPr>
          <w:sz w:val="28"/>
        </w:rPr>
      </w:pPr>
    </w:p>
    <w:p w14:paraId="28B0379A" w14:textId="77777777" w:rsidR="00FA282C" w:rsidRDefault="00FA282C">
      <w:pPr>
        <w:pStyle w:val="a3"/>
        <w:rPr>
          <w:sz w:val="28"/>
        </w:rPr>
      </w:pPr>
    </w:p>
    <w:p w14:paraId="0B51E50B" w14:textId="77777777" w:rsidR="00FA282C" w:rsidRDefault="00FA282C">
      <w:pPr>
        <w:pStyle w:val="a3"/>
        <w:spacing w:before="144"/>
        <w:rPr>
          <w:sz w:val="28"/>
        </w:rPr>
      </w:pPr>
    </w:p>
    <w:p w14:paraId="5FCC7F28" w14:textId="77777777" w:rsidR="00FA282C" w:rsidRDefault="00075707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43370928" w14:textId="77777777" w:rsidR="00FA282C" w:rsidRDefault="00075707">
      <w:pPr>
        <w:spacing w:before="156" w:line="242" w:lineRule="auto"/>
        <w:ind w:left="1607" w:hanging="598"/>
        <w:rPr>
          <w:sz w:val="28"/>
        </w:rPr>
      </w:pPr>
      <w:r>
        <w:rPr>
          <w:sz w:val="28"/>
        </w:rPr>
        <w:t>ПМ.</w:t>
      </w:r>
      <w:r>
        <w:rPr>
          <w:spacing w:val="-18"/>
          <w:sz w:val="28"/>
        </w:rPr>
        <w:t xml:space="preserve"> </w:t>
      </w:r>
      <w:r>
        <w:rPr>
          <w:sz w:val="28"/>
        </w:rPr>
        <w:t>03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1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оказание юридической помощи физическим лицам и их объединениям</w:t>
      </w:r>
    </w:p>
    <w:p w14:paraId="31672564" w14:textId="77777777" w:rsidR="00FA282C" w:rsidRDefault="00075707">
      <w:pPr>
        <w:spacing w:line="317" w:lineRule="exact"/>
        <w:ind w:left="3590"/>
        <w:rPr>
          <w:sz w:val="28"/>
        </w:rPr>
      </w:pPr>
      <w:r>
        <w:rPr>
          <w:sz w:val="28"/>
        </w:rPr>
        <w:t>40.02.04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5D122958" w14:textId="77777777" w:rsidR="00FA282C" w:rsidRDefault="00FA282C">
      <w:pPr>
        <w:pStyle w:val="a3"/>
        <w:rPr>
          <w:sz w:val="28"/>
        </w:rPr>
      </w:pPr>
    </w:p>
    <w:p w14:paraId="1CC901C4" w14:textId="77777777" w:rsidR="00FA282C" w:rsidRDefault="00FA282C">
      <w:pPr>
        <w:pStyle w:val="a3"/>
        <w:rPr>
          <w:sz w:val="28"/>
        </w:rPr>
      </w:pPr>
    </w:p>
    <w:p w14:paraId="66558C26" w14:textId="77777777" w:rsidR="00FA282C" w:rsidRDefault="00FA282C">
      <w:pPr>
        <w:pStyle w:val="a3"/>
        <w:rPr>
          <w:sz w:val="28"/>
        </w:rPr>
      </w:pPr>
    </w:p>
    <w:p w14:paraId="7AEE86BC" w14:textId="77777777" w:rsidR="00FA282C" w:rsidRDefault="00FA282C">
      <w:pPr>
        <w:pStyle w:val="a3"/>
        <w:rPr>
          <w:sz w:val="28"/>
        </w:rPr>
      </w:pPr>
    </w:p>
    <w:p w14:paraId="2BB3E0F2" w14:textId="77777777" w:rsidR="00FA282C" w:rsidRDefault="00FA282C">
      <w:pPr>
        <w:pStyle w:val="a3"/>
        <w:rPr>
          <w:sz w:val="28"/>
        </w:rPr>
      </w:pPr>
    </w:p>
    <w:p w14:paraId="2EC96720" w14:textId="77777777" w:rsidR="00FA282C" w:rsidRDefault="00FA282C">
      <w:pPr>
        <w:pStyle w:val="a3"/>
        <w:rPr>
          <w:sz w:val="28"/>
        </w:rPr>
      </w:pPr>
    </w:p>
    <w:p w14:paraId="7F860DD7" w14:textId="77777777" w:rsidR="00FA282C" w:rsidRDefault="00FA282C">
      <w:pPr>
        <w:pStyle w:val="a3"/>
        <w:rPr>
          <w:sz w:val="28"/>
        </w:rPr>
      </w:pPr>
    </w:p>
    <w:p w14:paraId="54CDDB6E" w14:textId="77777777" w:rsidR="00FA282C" w:rsidRDefault="00FA282C">
      <w:pPr>
        <w:pStyle w:val="a3"/>
        <w:rPr>
          <w:sz w:val="28"/>
        </w:rPr>
      </w:pPr>
    </w:p>
    <w:p w14:paraId="7867DB35" w14:textId="77777777" w:rsidR="00FA282C" w:rsidRDefault="00FA282C">
      <w:pPr>
        <w:pStyle w:val="a3"/>
        <w:rPr>
          <w:sz w:val="28"/>
        </w:rPr>
      </w:pPr>
    </w:p>
    <w:p w14:paraId="43516EB3" w14:textId="77777777" w:rsidR="00FA282C" w:rsidRDefault="00FA282C">
      <w:pPr>
        <w:pStyle w:val="a3"/>
        <w:rPr>
          <w:sz w:val="28"/>
        </w:rPr>
      </w:pPr>
    </w:p>
    <w:p w14:paraId="261098FA" w14:textId="77777777" w:rsidR="00FA282C" w:rsidRDefault="00FA282C">
      <w:pPr>
        <w:pStyle w:val="a3"/>
        <w:rPr>
          <w:sz w:val="28"/>
        </w:rPr>
      </w:pPr>
    </w:p>
    <w:p w14:paraId="65C98164" w14:textId="77777777" w:rsidR="00FA282C" w:rsidRDefault="00FA282C">
      <w:pPr>
        <w:pStyle w:val="a3"/>
        <w:rPr>
          <w:sz w:val="28"/>
        </w:rPr>
      </w:pPr>
    </w:p>
    <w:p w14:paraId="7E75B99C" w14:textId="77777777" w:rsidR="00FA282C" w:rsidRDefault="00FA282C">
      <w:pPr>
        <w:pStyle w:val="a3"/>
        <w:rPr>
          <w:sz w:val="28"/>
        </w:rPr>
      </w:pPr>
    </w:p>
    <w:p w14:paraId="055E7F2D" w14:textId="77777777" w:rsidR="00FA282C" w:rsidRDefault="00FA282C">
      <w:pPr>
        <w:pStyle w:val="a3"/>
        <w:spacing w:before="297"/>
        <w:rPr>
          <w:sz w:val="28"/>
        </w:rPr>
      </w:pPr>
    </w:p>
    <w:p w14:paraId="15418B3C" w14:textId="77777777" w:rsidR="00FA282C" w:rsidRDefault="00075707">
      <w:pPr>
        <w:ind w:left="287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0E8744E2" w14:textId="77777777" w:rsidR="00FA282C" w:rsidRDefault="00FA282C">
      <w:pPr>
        <w:jc w:val="center"/>
        <w:sectPr w:rsidR="00FA282C">
          <w:type w:val="continuous"/>
          <w:pgSz w:w="11910" w:h="16850"/>
          <w:pgMar w:top="1060" w:right="708" w:bottom="280" w:left="1275" w:header="720" w:footer="720" w:gutter="0"/>
          <w:cols w:space="720"/>
        </w:sectPr>
      </w:pPr>
    </w:p>
    <w:p w14:paraId="766A3B89" w14:textId="77777777" w:rsidR="00FA282C" w:rsidRDefault="00075707">
      <w:pPr>
        <w:spacing w:before="66" w:line="259" w:lineRule="auto"/>
        <w:ind w:left="427" w:right="137" w:firstLine="707"/>
        <w:jc w:val="both"/>
      </w:pPr>
      <w:r>
        <w:lastRenderedPageBreak/>
        <w:t>Фонд оценочных средств профессионального модуля разработан на основе Федерального государственного образовательного стандарта среднего профессионального образования (далее − ФГОС СПО) по специальности 40.02.04 Юриспруденция.</w:t>
      </w:r>
    </w:p>
    <w:p w14:paraId="647AE1C4" w14:textId="77777777" w:rsidR="00FA282C" w:rsidRDefault="00FA282C">
      <w:pPr>
        <w:pStyle w:val="a3"/>
        <w:rPr>
          <w:sz w:val="22"/>
        </w:rPr>
      </w:pPr>
    </w:p>
    <w:p w14:paraId="593404BA" w14:textId="77777777" w:rsidR="00FA282C" w:rsidRDefault="00FA282C">
      <w:pPr>
        <w:pStyle w:val="a3"/>
        <w:rPr>
          <w:sz w:val="22"/>
        </w:rPr>
      </w:pPr>
    </w:p>
    <w:p w14:paraId="3BA63C52" w14:textId="77777777" w:rsidR="00FA282C" w:rsidRDefault="00FA282C">
      <w:pPr>
        <w:pStyle w:val="a3"/>
        <w:rPr>
          <w:sz w:val="22"/>
        </w:rPr>
      </w:pPr>
    </w:p>
    <w:p w14:paraId="7364ED14" w14:textId="77777777" w:rsidR="00FA282C" w:rsidRDefault="00075707">
      <w:pPr>
        <w:spacing w:before="1"/>
        <w:ind w:left="1135"/>
      </w:pPr>
      <w:r>
        <w:t>Разработчик:</w:t>
      </w:r>
      <w:r>
        <w:rPr>
          <w:spacing w:val="-6"/>
        </w:rPr>
        <w:t xml:space="preserve"> </w:t>
      </w:r>
      <w:r>
        <w:t>Осьмак</w:t>
      </w:r>
      <w:r>
        <w:rPr>
          <w:spacing w:val="-5"/>
        </w:rPr>
        <w:t xml:space="preserve"> </w:t>
      </w:r>
      <w:r>
        <w:t>А.И.,</w:t>
      </w:r>
      <w:r>
        <w:rPr>
          <w:spacing w:val="-5"/>
        </w:rPr>
        <w:t xml:space="preserve"> </w:t>
      </w:r>
      <w:r>
        <w:rPr>
          <w:spacing w:val="-2"/>
        </w:rPr>
        <w:t>преподаватель</w:t>
      </w:r>
    </w:p>
    <w:p w14:paraId="01E80990" w14:textId="77777777" w:rsidR="00FA282C" w:rsidRDefault="00FA282C">
      <w:pPr>
        <w:pStyle w:val="a3"/>
        <w:rPr>
          <w:sz w:val="22"/>
        </w:rPr>
      </w:pPr>
    </w:p>
    <w:p w14:paraId="3DC37F00" w14:textId="77777777" w:rsidR="00FA282C" w:rsidRDefault="00FA282C">
      <w:pPr>
        <w:pStyle w:val="a3"/>
        <w:rPr>
          <w:sz w:val="22"/>
        </w:rPr>
      </w:pPr>
    </w:p>
    <w:p w14:paraId="0FEC0ADB" w14:textId="77777777" w:rsidR="00FA282C" w:rsidRDefault="00FA282C">
      <w:pPr>
        <w:pStyle w:val="a3"/>
        <w:rPr>
          <w:sz w:val="22"/>
        </w:rPr>
      </w:pPr>
    </w:p>
    <w:p w14:paraId="6D693498" w14:textId="77777777" w:rsidR="00FA282C" w:rsidRDefault="00FA282C">
      <w:pPr>
        <w:pStyle w:val="a3"/>
        <w:rPr>
          <w:sz w:val="22"/>
        </w:rPr>
      </w:pPr>
    </w:p>
    <w:p w14:paraId="78139E88" w14:textId="77777777" w:rsidR="00FA282C" w:rsidRDefault="00FA282C">
      <w:pPr>
        <w:pStyle w:val="a3"/>
        <w:rPr>
          <w:sz w:val="22"/>
        </w:rPr>
      </w:pPr>
    </w:p>
    <w:p w14:paraId="23B5B63A" w14:textId="77777777" w:rsidR="00FA282C" w:rsidRDefault="00FA282C">
      <w:pPr>
        <w:pStyle w:val="a3"/>
        <w:rPr>
          <w:sz w:val="22"/>
        </w:rPr>
      </w:pPr>
    </w:p>
    <w:p w14:paraId="0D1C9B6D" w14:textId="77777777" w:rsidR="00FA282C" w:rsidRDefault="00FA282C">
      <w:pPr>
        <w:pStyle w:val="a3"/>
        <w:rPr>
          <w:sz w:val="22"/>
        </w:rPr>
      </w:pPr>
    </w:p>
    <w:p w14:paraId="1D835B99" w14:textId="77777777" w:rsidR="00FA282C" w:rsidRDefault="00FA282C">
      <w:pPr>
        <w:pStyle w:val="a3"/>
        <w:spacing w:before="1"/>
        <w:rPr>
          <w:sz w:val="22"/>
        </w:rPr>
      </w:pPr>
    </w:p>
    <w:p w14:paraId="535DBC7F" w14:textId="77777777" w:rsidR="00FA282C" w:rsidRDefault="00075707">
      <w:pPr>
        <w:spacing w:line="360" w:lineRule="auto"/>
        <w:ind w:left="427" w:firstLine="707"/>
      </w:pPr>
      <w:r>
        <w:t>Фонд</w:t>
      </w:r>
      <w:r>
        <w:rPr>
          <w:spacing w:val="80"/>
        </w:rPr>
        <w:t xml:space="preserve"> </w:t>
      </w:r>
      <w:r>
        <w:t>оценочных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модуля</w:t>
      </w:r>
      <w:r>
        <w:rPr>
          <w:spacing w:val="80"/>
        </w:rPr>
        <w:t xml:space="preserve"> </w:t>
      </w:r>
      <w:r>
        <w:t>рассмотрен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рекомендован</w:t>
      </w:r>
      <w:r>
        <w:rPr>
          <w:spacing w:val="80"/>
        </w:rPr>
        <w:t xml:space="preserve"> </w:t>
      </w:r>
      <w:r>
        <w:t>к утверждению на заседании предметной (цикловой) комиссии профессиональных модулей.</w:t>
      </w:r>
    </w:p>
    <w:p w14:paraId="4E152BA7" w14:textId="659BB1C7" w:rsidR="00FA282C" w:rsidRDefault="00075707">
      <w:pPr>
        <w:spacing w:line="252" w:lineRule="exact"/>
        <w:ind w:left="1135"/>
      </w:pPr>
      <w:r>
        <w:t>Протокол</w:t>
      </w:r>
      <w:r>
        <w:rPr>
          <w:spacing w:val="-3"/>
        </w:rPr>
        <w:t xml:space="preserve"> </w:t>
      </w:r>
      <w:r>
        <w:t xml:space="preserve">№ </w:t>
      </w:r>
      <w:r>
        <w:rPr>
          <w:u w:val="single"/>
        </w:rPr>
        <w:t>13</w:t>
      </w:r>
      <w:r>
        <w:rPr>
          <w:spacing w:val="-1"/>
        </w:rPr>
        <w:t xml:space="preserve"> </w:t>
      </w:r>
      <w:r>
        <w:t>от «</w:t>
      </w:r>
      <w:r>
        <w:rPr>
          <w:u w:val="single"/>
        </w:rPr>
        <w:t>14</w:t>
      </w:r>
      <w:r>
        <w:t>»</w:t>
      </w:r>
      <w:r>
        <w:rPr>
          <w:spacing w:val="-6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1D388581" w14:textId="77777777" w:rsidR="00FA282C" w:rsidRDefault="00075707">
      <w:pPr>
        <w:tabs>
          <w:tab w:val="left" w:pos="4259"/>
        </w:tabs>
        <w:spacing w:before="126"/>
        <w:ind w:left="1135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1C66658E" w14:textId="77777777" w:rsidR="00FA282C" w:rsidRDefault="00FA282C">
      <w:pPr>
        <w:pStyle w:val="a3"/>
        <w:rPr>
          <w:sz w:val="22"/>
        </w:rPr>
      </w:pPr>
    </w:p>
    <w:p w14:paraId="1F52BB33" w14:textId="77777777" w:rsidR="00FA282C" w:rsidRDefault="00FA282C">
      <w:pPr>
        <w:pStyle w:val="a3"/>
        <w:rPr>
          <w:sz w:val="22"/>
        </w:rPr>
      </w:pPr>
    </w:p>
    <w:p w14:paraId="43E4595C" w14:textId="77777777" w:rsidR="00FA282C" w:rsidRDefault="00FA282C">
      <w:pPr>
        <w:pStyle w:val="a3"/>
        <w:spacing w:before="193"/>
        <w:rPr>
          <w:sz w:val="22"/>
        </w:rPr>
      </w:pPr>
    </w:p>
    <w:p w14:paraId="2A45035A" w14:textId="77777777" w:rsidR="00FA282C" w:rsidRDefault="00075707">
      <w:pPr>
        <w:pStyle w:val="a3"/>
        <w:spacing w:before="1"/>
        <w:ind w:left="1135"/>
      </w:pPr>
      <w:r>
        <w:rPr>
          <w:spacing w:val="-2"/>
        </w:rPr>
        <w:t>Согласовано:</w:t>
      </w:r>
    </w:p>
    <w:p w14:paraId="349E60DF" w14:textId="77777777" w:rsidR="00FA282C" w:rsidRDefault="00075707">
      <w:pPr>
        <w:pStyle w:val="a3"/>
        <w:spacing w:before="276"/>
        <w:ind w:left="1135"/>
      </w:pPr>
      <w:r>
        <w:t>В.В.</w:t>
      </w:r>
      <w:r>
        <w:rPr>
          <w:spacing w:val="-6"/>
        </w:rPr>
        <w:t xml:space="preserve"> </w:t>
      </w:r>
      <w:r>
        <w:t>Мальцев,</w:t>
      </w:r>
      <w:r>
        <w:rPr>
          <w:spacing w:val="-3"/>
        </w:rPr>
        <w:t xml:space="preserve"> </w:t>
      </w:r>
      <w:r>
        <w:t>управляющий</w:t>
      </w:r>
      <w:r>
        <w:rPr>
          <w:spacing w:val="-6"/>
        </w:rPr>
        <w:t xml:space="preserve"> </w:t>
      </w:r>
      <w:r>
        <w:t>партнер</w:t>
      </w:r>
      <w:r>
        <w:rPr>
          <w:spacing w:val="55"/>
        </w:rPr>
        <w:t xml:space="preserve"> </w:t>
      </w:r>
      <w:r>
        <w:t>Коллегии</w:t>
      </w:r>
      <w:r>
        <w:rPr>
          <w:spacing w:val="-3"/>
        </w:rPr>
        <w:t xml:space="preserve"> </w:t>
      </w:r>
      <w:r>
        <w:t xml:space="preserve">адвокатов </w:t>
      </w:r>
      <w:r>
        <w:rPr>
          <w:spacing w:val="-2"/>
        </w:rPr>
        <w:t>«ДефенденЮстицио»</w:t>
      </w:r>
    </w:p>
    <w:p w14:paraId="3AF7284C" w14:textId="77777777" w:rsidR="00FA282C" w:rsidRDefault="00FA282C">
      <w:pPr>
        <w:pStyle w:val="a3"/>
        <w:sectPr w:rsidR="00FA282C">
          <w:footerReference w:type="default" r:id="rId7"/>
          <w:pgSz w:w="11910" w:h="16850"/>
          <w:pgMar w:top="1060" w:right="708" w:bottom="1180" w:left="1275" w:header="0" w:footer="996" w:gutter="0"/>
          <w:pgNumType w:start="2"/>
          <w:cols w:space="720"/>
        </w:sectPr>
      </w:pPr>
    </w:p>
    <w:p w14:paraId="36D1CAEB" w14:textId="77777777" w:rsidR="00FA282C" w:rsidRDefault="00075707">
      <w:pPr>
        <w:pStyle w:val="1"/>
        <w:spacing w:before="68"/>
        <w:ind w:left="854"/>
        <w:jc w:val="center"/>
      </w:pPr>
      <w:r>
        <w:rPr>
          <w:spacing w:val="-2"/>
        </w:rPr>
        <w:lastRenderedPageBreak/>
        <w:t>СОДЕРЖАНИЕ</w:t>
      </w:r>
    </w:p>
    <w:p w14:paraId="29627503" w14:textId="77777777" w:rsidR="00FA282C" w:rsidRDefault="00FA282C">
      <w:pPr>
        <w:pStyle w:val="a3"/>
        <w:spacing w:before="191"/>
        <w:rPr>
          <w:b/>
          <w:sz w:val="20"/>
        </w:rPr>
      </w:pPr>
    </w:p>
    <w:tbl>
      <w:tblPr>
        <w:tblStyle w:val="TableNormal"/>
        <w:tblW w:w="0" w:type="auto"/>
        <w:tblInd w:w="384" w:type="dxa"/>
        <w:tblLayout w:type="fixed"/>
        <w:tblLook w:val="01E0" w:firstRow="1" w:lastRow="1" w:firstColumn="1" w:lastColumn="1" w:noHBand="0" w:noVBand="0"/>
      </w:tblPr>
      <w:tblGrid>
        <w:gridCol w:w="8877"/>
        <w:gridCol w:w="461"/>
      </w:tblGrid>
      <w:tr w:rsidR="00FA282C" w14:paraId="5BC53085" w14:textId="77777777">
        <w:trPr>
          <w:trHeight w:val="352"/>
        </w:trPr>
        <w:tc>
          <w:tcPr>
            <w:tcW w:w="8877" w:type="dxa"/>
          </w:tcPr>
          <w:p w14:paraId="412FAD2F" w14:textId="77777777" w:rsidR="00FA282C" w:rsidRDefault="00075707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14:paraId="5D13CDA6" w14:textId="77777777" w:rsidR="00FA282C" w:rsidRDefault="00075707">
            <w:pPr>
              <w:pStyle w:val="TableParagraph"/>
              <w:spacing w:line="273" w:lineRule="exact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FA282C" w14:paraId="210C2C3A" w14:textId="77777777">
        <w:trPr>
          <w:trHeight w:val="788"/>
        </w:trPr>
        <w:tc>
          <w:tcPr>
            <w:tcW w:w="8877" w:type="dxa"/>
          </w:tcPr>
          <w:p w14:paraId="36E348A4" w14:textId="77777777" w:rsidR="00FA282C" w:rsidRDefault="00075707">
            <w:pPr>
              <w:pStyle w:val="TableParagraph"/>
              <w:spacing w:before="69" w:line="259" w:lineRule="auto"/>
              <w:ind w:left="50"/>
              <w:rPr>
                <w:sz w:val="24"/>
              </w:rPr>
            </w:pPr>
            <w:r>
              <w:rPr>
                <w:sz w:val="24"/>
              </w:rPr>
              <w:t>2 СТРУКТУРА ФОНДА ОЦЕНОЧНЫХ СРЕДСТВ ДЛЯ ТЕКУЩЕГО КОНТРОЛЯ ПРОМЕЖУТОЧНОЙ АТТЕСТАЦИИ</w:t>
            </w:r>
          </w:p>
        </w:tc>
        <w:tc>
          <w:tcPr>
            <w:tcW w:w="461" w:type="dxa"/>
          </w:tcPr>
          <w:p w14:paraId="48668BC0" w14:textId="77777777" w:rsidR="00FA282C" w:rsidRDefault="00075707">
            <w:pPr>
              <w:pStyle w:val="TableParagraph"/>
              <w:spacing w:before="225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FA282C" w14:paraId="1605D188" w14:textId="77777777">
        <w:trPr>
          <w:trHeight w:val="632"/>
        </w:trPr>
        <w:tc>
          <w:tcPr>
            <w:tcW w:w="8877" w:type="dxa"/>
          </w:tcPr>
          <w:p w14:paraId="6B0980FD" w14:textId="77777777" w:rsidR="00FA282C" w:rsidRDefault="00075707">
            <w:pPr>
              <w:pStyle w:val="TableParagraph"/>
              <w:spacing w:before="135"/>
              <w:ind w:left="5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</w:t>
            </w:r>
          </w:p>
        </w:tc>
        <w:tc>
          <w:tcPr>
            <w:tcW w:w="461" w:type="dxa"/>
          </w:tcPr>
          <w:p w14:paraId="66A65488" w14:textId="77777777" w:rsidR="00FA282C" w:rsidRDefault="00075707">
            <w:pPr>
              <w:pStyle w:val="TableParagraph"/>
              <w:spacing w:before="152"/>
              <w:ind w:left="23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FA282C" w14:paraId="7B5CA161" w14:textId="77777777">
        <w:trPr>
          <w:trHeight w:val="486"/>
        </w:trPr>
        <w:tc>
          <w:tcPr>
            <w:tcW w:w="8877" w:type="dxa"/>
          </w:tcPr>
          <w:p w14:paraId="78440600" w14:textId="77777777" w:rsidR="00FA282C" w:rsidRDefault="00075707">
            <w:pPr>
              <w:pStyle w:val="TableParagraph"/>
              <w:spacing w:before="194" w:line="273" w:lineRule="exact"/>
              <w:ind w:left="5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ОЦЕНИВАНИЮ</w:t>
            </w:r>
          </w:p>
        </w:tc>
        <w:tc>
          <w:tcPr>
            <w:tcW w:w="461" w:type="dxa"/>
          </w:tcPr>
          <w:p w14:paraId="64A725A9" w14:textId="77777777" w:rsidR="00FA282C" w:rsidRDefault="00075707">
            <w:pPr>
              <w:pStyle w:val="TableParagraph"/>
              <w:spacing w:before="211" w:line="256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</w:tbl>
    <w:p w14:paraId="2BA7F00A" w14:textId="77777777" w:rsidR="00FA282C" w:rsidRDefault="00FA282C">
      <w:pPr>
        <w:pStyle w:val="TableParagraph"/>
        <w:spacing w:line="256" w:lineRule="exact"/>
        <w:rPr>
          <w:sz w:val="24"/>
        </w:rPr>
        <w:sectPr w:rsidR="00FA282C">
          <w:pgSz w:w="11910" w:h="16850"/>
          <w:pgMar w:top="1060" w:right="708" w:bottom="1240" w:left="1275" w:header="0" w:footer="996" w:gutter="0"/>
          <w:cols w:space="720"/>
        </w:sectPr>
      </w:pPr>
    </w:p>
    <w:p w14:paraId="64B07564" w14:textId="77777777" w:rsidR="00FA282C" w:rsidRDefault="00075707">
      <w:pPr>
        <w:pStyle w:val="a5"/>
        <w:numPr>
          <w:ilvl w:val="0"/>
          <w:numId w:val="15"/>
        </w:numPr>
        <w:tabs>
          <w:tab w:val="left" w:pos="1420"/>
        </w:tabs>
        <w:spacing w:before="73"/>
        <w:ind w:hanging="285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2"/>
          <w:sz w:val="24"/>
        </w:rPr>
        <w:t xml:space="preserve"> СРЕДСТВ</w:t>
      </w:r>
    </w:p>
    <w:p w14:paraId="60945B49" w14:textId="77777777" w:rsidR="00FA282C" w:rsidRDefault="00FA282C">
      <w:pPr>
        <w:pStyle w:val="a3"/>
        <w:spacing w:before="60"/>
        <w:rPr>
          <w:b/>
        </w:rPr>
      </w:pPr>
    </w:p>
    <w:p w14:paraId="367EF72E" w14:textId="77777777" w:rsidR="00FA282C" w:rsidRDefault="00075707">
      <w:pPr>
        <w:pStyle w:val="a3"/>
        <w:spacing w:before="1" w:line="259" w:lineRule="auto"/>
        <w:ind w:left="422" w:right="137" w:firstLine="712"/>
        <w:jc w:val="both"/>
      </w:pPr>
      <w:r>
        <w:t>Фонд оценочных средств предназначен для проверки результатов освоения профессионального модуля ПМ. 03 Правовое обеспечение деятельности организаций и оказание юридической помощи физическим лицам и их объединениям ППССЗ по специальности 40.02.04 Юриспруденция</w:t>
      </w:r>
    </w:p>
    <w:p w14:paraId="3FDD7C9F" w14:textId="77777777" w:rsidR="00FA282C" w:rsidRDefault="00075707">
      <w:pPr>
        <w:pStyle w:val="a3"/>
        <w:spacing w:before="12"/>
        <w:ind w:left="1135"/>
        <w:jc w:val="both"/>
      </w:pPr>
      <w:r>
        <w:t>Фонд</w:t>
      </w:r>
      <w:r>
        <w:rPr>
          <w:spacing w:val="-5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основании:</w:t>
      </w:r>
    </w:p>
    <w:p w14:paraId="2F02C298" w14:textId="77777777" w:rsidR="00FA282C" w:rsidRDefault="00075707">
      <w:pPr>
        <w:pStyle w:val="a5"/>
        <w:numPr>
          <w:ilvl w:val="1"/>
          <w:numId w:val="15"/>
        </w:numPr>
        <w:tabs>
          <w:tab w:val="left" w:pos="1313"/>
        </w:tabs>
        <w:spacing w:before="39" w:line="259" w:lineRule="auto"/>
        <w:ind w:right="138" w:firstLine="712"/>
        <w:jc w:val="both"/>
        <w:rPr>
          <w:sz w:val="24"/>
        </w:rPr>
      </w:pPr>
      <w:r>
        <w:rPr>
          <w:sz w:val="24"/>
        </w:rPr>
        <w:t>рабочей программы ПМ. 03 Правовое обеспечение деятельности организаций и оказание юридической помощи физическим лицам и объединениям.</w:t>
      </w:r>
    </w:p>
    <w:p w14:paraId="17F00B1A" w14:textId="77777777" w:rsidR="00FA282C" w:rsidRDefault="00075707">
      <w:pPr>
        <w:pStyle w:val="a5"/>
        <w:numPr>
          <w:ilvl w:val="1"/>
          <w:numId w:val="15"/>
        </w:numPr>
        <w:tabs>
          <w:tab w:val="left" w:pos="1363"/>
        </w:tabs>
        <w:spacing w:before="13" w:line="259" w:lineRule="auto"/>
        <w:ind w:right="139" w:firstLine="712"/>
        <w:jc w:val="both"/>
        <w:rPr>
          <w:sz w:val="24"/>
        </w:rPr>
      </w:pPr>
      <w:r>
        <w:rPr>
          <w:sz w:val="24"/>
        </w:rPr>
        <w:t>Положения о формировании фонда оценочных средств по оценке качества освоения образовательных программ среднего профессионального образования в Финансовом университете утвержденного приказом №1431/о от 23 мая 2023 г.</w:t>
      </w:r>
    </w:p>
    <w:p w14:paraId="6EE69BAA" w14:textId="77777777" w:rsidR="00FA282C" w:rsidRDefault="00075707">
      <w:pPr>
        <w:pStyle w:val="a3"/>
        <w:spacing w:before="16" w:line="259" w:lineRule="auto"/>
        <w:ind w:left="427" w:right="141" w:firstLine="707"/>
        <w:jc w:val="both"/>
      </w:pPr>
      <w:r>
        <w:t>Фонд оценочных средств включает материалы для проведения текущего контроля</w:t>
      </w:r>
      <w:r>
        <w:rPr>
          <w:spacing w:val="80"/>
        </w:rPr>
        <w:t xml:space="preserve"> </w:t>
      </w:r>
      <w:r>
        <w:t>и промежуточной аттестации.</w:t>
      </w:r>
    </w:p>
    <w:p w14:paraId="1FEEC3F1" w14:textId="77777777" w:rsidR="00FA282C" w:rsidRDefault="00075707">
      <w:pPr>
        <w:pStyle w:val="a3"/>
        <w:spacing w:line="273" w:lineRule="exact"/>
        <w:ind w:left="1135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14:paraId="25DFBFB5" w14:textId="77777777" w:rsidR="00FA282C" w:rsidRDefault="00075707">
      <w:pPr>
        <w:pStyle w:val="1"/>
        <w:spacing w:before="74"/>
        <w:ind w:left="1135"/>
        <w:jc w:val="both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14:paraId="13CA3D5A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41" w:line="237" w:lineRule="auto"/>
        <w:ind w:right="242" w:firstLine="707"/>
        <w:jc w:val="both"/>
        <w:rPr>
          <w:sz w:val="24"/>
        </w:rPr>
      </w:pPr>
      <w:r>
        <w:rPr>
          <w:sz w:val="24"/>
        </w:rPr>
        <w:t>подготовки юридических документов, в том числе с использованием информационных технологий;</w:t>
      </w:r>
    </w:p>
    <w:p w14:paraId="50A05AD2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1"/>
        <w:ind w:right="248" w:firstLine="707"/>
        <w:jc w:val="both"/>
        <w:rPr>
          <w:sz w:val="24"/>
        </w:rPr>
      </w:pPr>
      <w:r>
        <w:rPr>
          <w:sz w:val="24"/>
        </w:rPr>
        <w:t>выстраивания алгоритма защиты корпоративных прав, анализа внутренних документов корпорации;</w:t>
      </w:r>
    </w:p>
    <w:p w14:paraId="32C8FBD0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7" w:firstLine="707"/>
        <w:jc w:val="both"/>
        <w:rPr>
          <w:sz w:val="24"/>
        </w:rPr>
      </w:pPr>
      <w:r>
        <w:rPr>
          <w:sz w:val="24"/>
        </w:rPr>
        <w:t>поиска, профессионального анализа и обобщения нормативных правовых и судебных актов, в том числе в глобальных компьютерных сетях в области корпоративного права;</w:t>
      </w:r>
    </w:p>
    <w:p w14:paraId="63712603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применения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актов</w:t>
      </w:r>
      <w:r>
        <w:rPr>
          <w:spacing w:val="-9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законодательства;</w:t>
      </w:r>
    </w:p>
    <w:p w14:paraId="06CC3DED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38" w:firstLine="707"/>
        <w:jc w:val="both"/>
        <w:rPr>
          <w:sz w:val="24"/>
        </w:rPr>
      </w:pPr>
      <w:r>
        <w:rPr>
          <w:sz w:val="24"/>
        </w:rPr>
        <w:t>разработки и осуществления первичной правовой экспертизы документов для организаций и физических лиц;</w:t>
      </w:r>
    </w:p>
    <w:p w14:paraId="647051BC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сотрудничества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предполагаемыми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контрагентами;</w:t>
      </w:r>
    </w:p>
    <w:p w14:paraId="43FC92AE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140" w:firstLine="707"/>
        <w:jc w:val="both"/>
        <w:rPr>
          <w:sz w:val="24"/>
        </w:rPr>
      </w:pPr>
      <w:r>
        <w:rPr>
          <w:sz w:val="24"/>
        </w:rPr>
        <w:t>анализа и решения конкретных правовых ситуаций, связанных с защитой прав, свобод и охраняемых законом интересов в арбитражных судах и судах общей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юрисдикции.</w:t>
      </w:r>
    </w:p>
    <w:p w14:paraId="4B9400F1" w14:textId="77777777" w:rsidR="00FA282C" w:rsidRDefault="00075707">
      <w:pPr>
        <w:pStyle w:val="1"/>
        <w:spacing w:before="3"/>
        <w:ind w:left="1135"/>
      </w:pPr>
      <w:r>
        <w:rPr>
          <w:spacing w:val="-2"/>
        </w:rPr>
        <w:t>уметь:</w:t>
      </w:r>
    </w:p>
    <w:p w14:paraId="07F4EE54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  <w:tab w:val="left" w:pos="3213"/>
          <w:tab w:val="left" w:pos="4517"/>
          <w:tab w:val="left" w:pos="4951"/>
          <w:tab w:val="left" w:pos="7604"/>
          <w:tab w:val="left" w:pos="8852"/>
          <w:tab w:val="left" w:pos="9188"/>
        </w:tabs>
        <w:spacing w:before="40" w:line="237" w:lineRule="auto"/>
        <w:ind w:right="138" w:firstLine="707"/>
        <w:rPr>
          <w:sz w:val="24"/>
        </w:rPr>
      </w:pPr>
      <w:r>
        <w:rPr>
          <w:spacing w:val="-2"/>
          <w:sz w:val="24"/>
        </w:rPr>
        <w:t>анализировать</w:t>
      </w:r>
      <w:r>
        <w:rPr>
          <w:sz w:val="24"/>
        </w:rPr>
        <w:tab/>
      </w:r>
      <w:r>
        <w:rPr>
          <w:spacing w:val="-2"/>
          <w:sz w:val="24"/>
        </w:rPr>
        <w:t>судебную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правоприменительную</w:t>
      </w:r>
      <w:r>
        <w:rPr>
          <w:sz w:val="24"/>
        </w:rPr>
        <w:tab/>
      </w:r>
      <w:r>
        <w:rPr>
          <w:spacing w:val="-2"/>
          <w:sz w:val="24"/>
        </w:rPr>
        <w:t>практику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сфере </w:t>
      </w:r>
      <w:r>
        <w:rPr>
          <w:sz w:val="24"/>
        </w:rPr>
        <w:t>корпоративного права и арбитражного процесса;</w:t>
      </w:r>
    </w:p>
    <w:p w14:paraId="5A67B8A6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1"/>
        <w:ind w:right="241" w:firstLine="707"/>
        <w:jc w:val="both"/>
        <w:rPr>
          <w:sz w:val="24"/>
        </w:rPr>
      </w:pPr>
      <w:r>
        <w:rPr>
          <w:sz w:val="24"/>
        </w:rPr>
        <w:t>составлять подборку законодательства и судебной практики, проектов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правовых документов;</w:t>
      </w:r>
    </w:p>
    <w:p w14:paraId="5823919E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4" w:firstLine="707"/>
        <w:jc w:val="both"/>
        <w:rPr>
          <w:sz w:val="24"/>
        </w:rPr>
      </w:pPr>
      <w:r>
        <w:rPr>
          <w:sz w:val="24"/>
        </w:rPr>
        <w:t>квалифицированно применять, толковать и комментировать нормативные правовые нормы, регулирующие корпоративные правоотношения;</w:t>
      </w:r>
    </w:p>
    <w:p w14:paraId="67964804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39" w:firstLine="707"/>
        <w:jc w:val="both"/>
        <w:rPr>
          <w:sz w:val="24"/>
        </w:rPr>
      </w:pPr>
      <w:r>
        <w:rPr>
          <w:sz w:val="24"/>
        </w:rPr>
        <w:t>осуществлять правовую экспертизу нормативных правовых актов, касающихся осуществления правосудия по гражданским делам в арбитражных судах, по административным делам в судах общей юрисдикции;</w:t>
      </w:r>
    </w:p>
    <w:p w14:paraId="0B55B7B2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spacing w:before="1"/>
        <w:ind w:right="246" w:firstLine="707"/>
        <w:jc w:val="both"/>
        <w:rPr>
          <w:sz w:val="24"/>
        </w:rPr>
      </w:pPr>
      <w:r>
        <w:rPr>
          <w:sz w:val="24"/>
        </w:rPr>
        <w:t>разрабатывать и осуществлять первичную правовую экспертизу документов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 организаций и физических лиц.</w:t>
      </w:r>
    </w:p>
    <w:p w14:paraId="7274CCE7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свободно</w:t>
      </w:r>
      <w:r>
        <w:rPr>
          <w:spacing w:val="-7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действующем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корпоративном</w:t>
      </w:r>
      <w:r>
        <w:rPr>
          <w:spacing w:val="-2"/>
          <w:sz w:val="24"/>
        </w:rPr>
        <w:t xml:space="preserve"> законодательстве;</w:t>
      </w:r>
    </w:p>
    <w:p w14:paraId="05E59E53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8" w:firstLine="707"/>
        <w:jc w:val="both"/>
        <w:rPr>
          <w:sz w:val="24"/>
        </w:rPr>
      </w:pPr>
      <w:r>
        <w:rPr>
          <w:sz w:val="24"/>
        </w:rPr>
        <w:t>оперировать юридическими понятиями и категориями корпоративного права, гражданского процессуального права;</w:t>
      </w:r>
    </w:p>
    <w:p w14:paraId="54F798EA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10"/>
          <w:sz w:val="24"/>
        </w:rPr>
        <w:t xml:space="preserve"> </w:t>
      </w:r>
      <w:r>
        <w:rPr>
          <w:sz w:val="24"/>
        </w:rPr>
        <w:t>толкование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норм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39B21CC7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профессиональной </w:t>
      </w:r>
      <w:r>
        <w:rPr>
          <w:spacing w:val="-2"/>
          <w:sz w:val="24"/>
        </w:rPr>
        <w:t>деятельности.</w:t>
      </w:r>
    </w:p>
    <w:p w14:paraId="0106DAFC" w14:textId="77777777" w:rsidR="00FA282C" w:rsidRDefault="00075707">
      <w:pPr>
        <w:pStyle w:val="1"/>
        <w:spacing w:before="5"/>
        <w:ind w:left="1135"/>
      </w:pPr>
      <w:r>
        <w:rPr>
          <w:spacing w:val="-2"/>
        </w:rPr>
        <w:t>знать:</w:t>
      </w:r>
    </w:p>
    <w:p w14:paraId="7F0B9D1B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spacing w:before="31"/>
        <w:ind w:left="1420" w:hanging="285"/>
        <w:rPr>
          <w:sz w:val="24"/>
        </w:rPr>
      </w:pPr>
      <w:r>
        <w:rPr>
          <w:spacing w:val="-2"/>
          <w:sz w:val="24"/>
        </w:rPr>
        <w:t>источники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правового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регулирования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корпоративных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отношений;</w:t>
      </w:r>
    </w:p>
    <w:p w14:paraId="7B97116A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ключевые</w:t>
      </w:r>
      <w:r>
        <w:rPr>
          <w:spacing w:val="-14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8"/>
          <w:sz w:val="24"/>
        </w:rPr>
        <w:t xml:space="preserve"> </w:t>
      </w:r>
      <w:r>
        <w:rPr>
          <w:sz w:val="24"/>
        </w:rPr>
        <w:t>институты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11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6D83F795" w14:textId="77777777" w:rsidR="00FA282C" w:rsidRDefault="00FA282C">
      <w:pPr>
        <w:pStyle w:val="a5"/>
        <w:rPr>
          <w:sz w:val="24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p w14:paraId="7ABDF481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spacing w:before="66"/>
        <w:ind w:left="1420" w:hanging="285"/>
        <w:rPr>
          <w:sz w:val="24"/>
        </w:rPr>
      </w:pPr>
      <w:r>
        <w:rPr>
          <w:sz w:val="24"/>
        </w:rPr>
        <w:lastRenderedPageBreak/>
        <w:t>юридическую</w:t>
      </w:r>
      <w:r>
        <w:rPr>
          <w:spacing w:val="-10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сфере</w:t>
      </w:r>
      <w:r>
        <w:rPr>
          <w:spacing w:val="-9"/>
          <w:sz w:val="24"/>
        </w:rPr>
        <w:t xml:space="preserve"> </w:t>
      </w:r>
      <w:r>
        <w:rPr>
          <w:sz w:val="24"/>
        </w:rPr>
        <w:t>корпоративного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права;</w:t>
      </w:r>
    </w:p>
    <w:p w14:paraId="6459EFEC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суть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4"/>
          <w:sz w:val="24"/>
        </w:rPr>
        <w:t xml:space="preserve"> </w:t>
      </w:r>
      <w:r>
        <w:rPr>
          <w:sz w:val="24"/>
        </w:rPr>
        <w:t>и условий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14:paraId="695622B3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порядок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14:paraId="287E116F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spacing w:before="1"/>
        <w:ind w:left="1420" w:hanging="285"/>
        <w:rPr>
          <w:sz w:val="24"/>
        </w:rPr>
      </w:pP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преддоговорных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преддоговорной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ответственности;</w:t>
      </w:r>
    </w:p>
    <w:p w14:paraId="076F9217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специфику</w:t>
      </w:r>
      <w:r>
        <w:rPr>
          <w:spacing w:val="-14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5E4429C3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способы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договора;</w:t>
      </w:r>
    </w:p>
    <w:p w14:paraId="7802FA86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требования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14:paraId="2551DAF8" w14:textId="77777777" w:rsidR="00FA282C" w:rsidRDefault="00075707">
      <w:pPr>
        <w:pStyle w:val="a5"/>
        <w:numPr>
          <w:ilvl w:val="0"/>
          <w:numId w:val="14"/>
        </w:numPr>
        <w:tabs>
          <w:tab w:val="left" w:pos="1420"/>
        </w:tabs>
        <w:ind w:left="1420" w:hanging="285"/>
        <w:rPr>
          <w:sz w:val="24"/>
        </w:rPr>
      </w:pPr>
      <w:r>
        <w:rPr>
          <w:sz w:val="24"/>
        </w:rPr>
        <w:t>основания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договоров;</w:t>
      </w:r>
    </w:p>
    <w:p w14:paraId="504A3256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5" w:firstLine="707"/>
        <w:jc w:val="both"/>
        <w:rPr>
          <w:sz w:val="24"/>
        </w:rPr>
      </w:pPr>
      <w:r>
        <w:rPr>
          <w:sz w:val="24"/>
        </w:rPr>
        <w:t>особенности регулирования отношений, возникающих из разных видов договоров в сфере предпринимательской деятельности;</w:t>
      </w:r>
    </w:p>
    <w:p w14:paraId="4979E9B4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6" w:firstLine="707"/>
        <w:jc w:val="both"/>
        <w:rPr>
          <w:sz w:val="24"/>
        </w:rPr>
      </w:pPr>
      <w:r>
        <w:rPr>
          <w:sz w:val="24"/>
        </w:rPr>
        <w:t>особенности осуществления защиты своих субъективных прав стороной гражданско-правового договора;</w:t>
      </w:r>
    </w:p>
    <w:p w14:paraId="65077DC6" w14:textId="77777777" w:rsidR="00FA282C" w:rsidRDefault="00075707">
      <w:pPr>
        <w:pStyle w:val="a5"/>
        <w:numPr>
          <w:ilvl w:val="0"/>
          <w:numId w:val="14"/>
        </w:numPr>
        <w:tabs>
          <w:tab w:val="left" w:pos="1419"/>
        </w:tabs>
        <w:ind w:right="245" w:firstLine="707"/>
        <w:jc w:val="both"/>
        <w:rPr>
          <w:sz w:val="24"/>
        </w:rPr>
      </w:pPr>
      <w:r>
        <w:rPr>
          <w:sz w:val="24"/>
        </w:rPr>
        <w:t>положения арбитражного процессуального законодательства; основные теоретические положения науки гражданского процессуального права, имеющие значение для арбитражного судопроизводства и административного судопроизводства, правовые позиции высших судебных органов.</w:t>
      </w:r>
    </w:p>
    <w:p w14:paraId="6B70F788" w14:textId="77777777" w:rsidR="00FA282C" w:rsidRDefault="00075707">
      <w:pPr>
        <w:pStyle w:val="a3"/>
        <w:ind w:left="1135"/>
        <w:jc w:val="both"/>
      </w:pPr>
      <w:r>
        <w:t>овладеть</w:t>
      </w:r>
      <w:r>
        <w:rPr>
          <w:spacing w:val="53"/>
        </w:rPr>
        <w:t xml:space="preserve"> </w:t>
      </w:r>
      <w:r>
        <w:t>общими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профессиональными</w:t>
      </w:r>
      <w:r>
        <w:rPr>
          <w:spacing w:val="-2"/>
        </w:rPr>
        <w:t xml:space="preserve"> компетенциями:</w:t>
      </w:r>
    </w:p>
    <w:p w14:paraId="67D51E1B" w14:textId="77777777" w:rsidR="00FA282C" w:rsidRDefault="00FA282C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FA282C" w14:paraId="708158BD" w14:textId="77777777">
        <w:trPr>
          <w:trHeight w:val="650"/>
        </w:trPr>
        <w:tc>
          <w:tcPr>
            <w:tcW w:w="1313" w:type="dxa"/>
          </w:tcPr>
          <w:p w14:paraId="75F0DBD4" w14:textId="77777777" w:rsidR="00FA282C" w:rsidRDefault="00075707">
            <w:pPr>
              <w:pStyle w:val="TableParagraph"/>
              <w:spacing w:before="159"/>
              <w:ind w:left="11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505" w:type="dxa"/>
          </w:tcPr>
          <w:p w14:paraId="342E550B" w14:textId="77777777" w:rsidR="00FA282C" w:rsidRDefault="00075707">
            <w:pPr>
              <w:pStyle w:val="TableParagraph"/>
              <w:spacing w:before="159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FA282C" w14:paraId="2E5C6F57" w14:textId="77777777">
        <w:trPr>
          <w:trHeight w:val="628"/>
        </w:trPr>
        <w:tc>
          <w:tcPr>
            <w:tcW w:w="1313" w:type="dxa"/>
          </w:tcPr>
          <w:p w14:paraId="2D365162" w14:textId="77777777"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8505" w:type="dxa"/>
          </w:tcPr>
          <w:p w14:paraId="17DCE6DC" w14:textId="77777777" w:rsidR="00FA282C" w:rsidRDefault="00075707">
            <w:pPr>
              <w:pStyle w:val="TableParagraph"/>
              <w:tabs>
                <w:tab w:val="left" w:pos="964"/>
                <w:tab w:val="left" w:pos="3017"/>
                <w:tab w:val="left" w:pos="3648"/>
                <w:tab w:val="left" w:pos="4832"/>
                <w:tab w:val="left" w:pos="7019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документооборот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юридической</w:t>
            </w:r>
          </w:p>
          <w:p w14:paraId="109139A0" w14:textId="77777777" w:rsidR="00FA282C" w:rsidRDefault="00075707">
            <w:pPr>
              <w:pStyle w:val="TableParagraph"/>
              <w:spacing w:before="36"/>
              <w:rPr>
                <w:sz w:val="24"/>
              </w:rPr>
            </w:pPr>
            <w:r>
              <w:rPr>
                <w:spacing w:val="-2"/>
                <w:sz w:val="24"/>
              </w:rPr>
              <w:t>помощи.</w:t>
            </w:r>
          </w:p>
        </w:tc>
      </w:tr>
      <w:tr w:rsidR="00FA282C" w14:paraId="1C7BC928" w14:textId="77777777">
        <w:trPr>
          <w:trHeight w:val="628"/>
        </w:trPr>
        <w:tc>
          <w:tcPr>
            <w:tcW w:w="1313" w:type="dxa"/>
          </w:tcPr>
          <w:p w14:paraId="2B2829A2" w14:textId="77777777"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8505" w:type="dxa"/>
          </w:tcPr>
          <w:p w14:paraId="3ED1FB33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интересы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организаций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физических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лиц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отношениях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14:paraId="189EBB15" w14:textId="77777777" w:rsidR="00FA282C" w:rsidRDefault="00075707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государственными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контрагентами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иными</w:t>
            </w:r>
            <w:r>
              <w:rPr>
                <w:spacing w:val="-2"/>
                <w:sz w:val="24"/>
              </w:rPr>
              <w:t xml:space="preserve"> лицами.</w:t>
            </w:r>
          </w:p>
        </w:tc>
      </w:tr>
      <w:tr w:rsidR="00FA282C" w14:paraId="795A9EF7" w14:textId="77777777">
        <w:trPr>
          <w:trHeight w:val="316"/>
        </w:trPr>
        <w:tc>
          <w:tcPr>
            <w:tcW w:w="1313" w:type="dxa"/>
          </w:tcPr>
          <w:p w14:paraId="53E0C3AB" w14:textId="77777777"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8505" w:type="dxa"/>
          </w:tcPr>
          <w:p w14:paraId="70BF638A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FA282C" w14:paraId="1838B8B3" w14:textId="77777777">
        <w:trPr>
          <w:trHeight w:val="318"/>
        </w:trPr>
        <w:tc>
          <w:tcPr>
            <w:tcW w:w="1313" w:type="dxa"/>
          </w:tcPr>
          <w:p w14:paraId="2491510F" w14:textId="77777777" w:rsidR="00FA282C" w:rsidRDefault="00075707">
            <w:pPr>
              <w:pStyle w:val="TableParagraph"/>
              <w:spacing w:line="270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8505" w:type="dxa"/>
          </w:tcPr>
          <w:p w14:paraId="75DF7281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FA282C" w14:paraId="1159409F" w14:textId="77777777">
        <w:trPr>
          <w:trHeight w:val="628"/>
        </w:trPr>
        <w:tc>
          <w:tcPr>
            <w:tcW w:w="1313" w:type="dxa"/>
          </w:tcPr>
          <w:p w14:paraId="53126BFD" w14:textId="77777777" w:rsidR="00FA282C" w:rsidRDefault="00075707">
            <w:pPr>
              <w:pStyle w:val="TableParagraph"/>
              <w:spacing w:line="268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505" w:type="dxa"/>
          </w:tcPr>
          <w:p w14:paraId="04C5B543" w14:textId="77777777" w:rsidR="00FA282C" w:rsidRDefault="0007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первичную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правовую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FC7717B" w14:textId="77777777" w:rsidR="00FA282C" w:rsidRDefault="00075707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лиц.</w:t>
            </w:r>
          </w:p>
        </w:tc>
      </w:tr>
      <w:tr w:rsidR="00FA282C" w14:paraId="06215326" w14:textId="77777777">
        <w:trPr>
          <w:trHeight w:val="625"/>
        </w:trPr>
        <w:tc>
          <w:tcPr>
            <w:tcW w:w="1313" w:type="dxa"/>
          </w:tcPr>
          <w:p w14:paraId="2810CB6F" w14:textId="77777777" w:rsidR="00FA282C" w:rsidRDefault="00075707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14:paraId="27593997" w14:textId="77777777" w:rsidR="00FA282C" w:rsidRDefault="00075707">
            <w:pPr>
              <w:pStyle w:val="TableParagraph"/>
              <w:tabs>
                <w:tab w:val="left" w:pos="1452"/>
                <w:tab w:val="left" w:pos="2652"/>
                <w:tab w:val="left" w:pos="3870"/>
                <w:tab w:val="left" w:pos="4755"/>
                <w:tab w:val="left" w:pos="702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25032EA6" w14:textId="77777777" w:rsidR="00FA282C" w:rsidRDefault="00075707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FA282C" w14:paraId="443ACE77" w14:textId="77777777">
        <w:trPr>
          <w:trHeight w:val="940"/>
        </w:trPr>
        <w:tc>
          <w:tcPr>
            <w:tcW w:w="1313" w:type="dxa"/>
          </w:tcPr>
          <w:p w14:paraId="477F9F2A" w14:textId="77777777" w:rsidR="00FA282C" w:rsidRDefault="00FA282C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14:paraId="0609D73E" w14:textId="77777777"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14:paraId="429315DA" w14:textId="77777777" w:rsidR="00FA282C" w:rsidRDefault="00075707">
            <w:pPr>
              <w:pStyle w:val="TableParagraph"/>
              <w:tabs>
                <w:tab w:val="left" w:pos="1742"/>
                <w:tab w:val="left" w:pos="2150"/>
                <w:tab w:val="left" w:pos="3336"/>
                <w:tab w:val="left" w:pos="4241"/>
                <w:tab w:val="left" w:pos="4457"/>
                <w:tab w:val="left" w:pos="5461"/>
                <w:tab w:val="left" w:pos="5696"/>
                <w:tab w:val="left" w:pos="6325"/>
                <w:tab w:val="left" w:pos="6488"/>
                <w:tab w:val="left" w:pos="6853"/>
                <w:tab w:val="left" w:pos="7849"/>
              </w:tabs>
              <w:spacing w:line="268" w:lineRule="auto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14:paraId="1FBA2C1B" w14:textId="77777777" w:rsidR="00FA282C" w:rsidRDefault="000757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FA282C" w14:paraId="6425DBA2" w14:textId="77777777">
        <w:trPr>
          <w:trHeight w:val="1252"/>
        </w:trPr>
        <w:tc>
          <w:tcPr>
            <w:tcW w:w="1313" w:type="dxa"/>
          </w:tcPr>
          <w:p w14:paraId="1F0F9016" w14:textId="77777777" w:rsidR="00FA282C" w:rsidRDefault="00FA282C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14:paraId="33176233" w14:textId="77777777"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505" w:type="dxa"/>
          </w:tcPr>
          <w:p w14:paraId="231F1FF0" w14:textId="77777777" w:rsidR="00FA282C" w:rsidRDefault="00075707">
            <w:pPr>
              <w:pStyle w:val="TableParagraph"/>
              <w:spacing w:line="271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14:paraId="7C18F2C1" w14:textId="77777777" w:rsidR="00FA282C" w:rsidRDefault="0007570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FA282C" w14:paraId="11D3C55D" w14:textId="77777777">
        <w:trPr>
          <w:trHeight w:val="316"/>
        </w:trPr>
        <w:tc>
          <w:tcPr>
            <w:tcW w:w="1313" w:type="dxa"/>
          </w:tcPr>
          <w:p w14:paraId="1B67CA11" w14:textId="77777777" w:rsidR="00FA282C" w:rsidRDefault="00075707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14:paraId="77BFBD72" w14:textId="77777777" w:rsidR="00FA282C" w:rsidRDefault="0007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FA282C" w14:paraId="0657D23B" w14:textId="77777777">
        <w:trPr>
          <w:trHeight w:val="941"/>
        </w:trPr>
        <w:tc>
          <w:tcPr>
            <w:tcW w:w="1313" w:type="dxa"/>
          </w:tcPr>
          <w:p w14:paraId="04473983" w14:textId="77777777" w:rsidR="00FA282C" w:rsidRDefault="00FA282C">
            <w:pPr>
              <w:pStyle w:val="TableParagraph"/>
              <w:spacing w:before="28"/>
              <w:ind w:left="0"/>
              <w:rPr>
                <w:sz w:val="24"/>
              </w:rPr>
            </w:pPr>
          </w:p>
          <w:p w14:paraId="3B75F6F6" w14:textId="77777777"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505" w:type="dxa"/>
          </w:tcPr>
          <w:p w14:paraId="379000D4" w14:textId="77777777" w:rsidR="00FA282C" w:rsidRDefault="00075707">
            <w:pPr>
              <w:pStyle w:val="TableParagraph"/>
              <w:spacing w:line="271" w:lineRule="auto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язы­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 Российской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культурного</w:t>
            </w:r>
          </w:p>
          <w:p w14:paraId="2A7C871B" w14:textId="77777777" w:rsidR="00FA282C" w:rsidRDefault="0007570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</w:tr>
      <w:tr w:rsidR="00FA282C" w14:paraId="246BF490" w14:textId="77777777">
        <w:trPr>
          <w:trHeight w:val="1250"/>
        </w:trPr>
        <w:tc>
          <w:tcPr>
            <w:tcW w:w="1313" w:type="dxa"/>
          </w:tcPr>
          <w:p w14:paraId="7228D67B" w14:textId="77777777" w:rsidR="00FA282C" w:rsidRDefault="00FA282C">
            <w:pPr>
              <w:pStyle w:val="TableParagraph"/>
              <w:spacing w:before="183"/>
              <w:ind w:left="0"/>
              <w:rPr>
                <w:sz w:val="24"/>
              </w:rPr>
            </w:pPr>
          </w:p>
          <w:p w14:paraId="23B91D9A" w14:textId="77777777"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505" w:type="dxa"/>
          </w:tcPr>
          <w:p w14:paraId="0FB16C99" w14:textId="77777777" w:rsidR="00FA282C" w:rsidRDefault="00075707">
            <w:pPr>
              <w:pStyle w:val="TableParagraph"/>
              <w:spacing w:line="271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традиционных общечеловеческих ценностей,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с учетом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гармонизации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межрелигиозных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отношений,</w:t>
            </w:r>
          </w:p>
          <w:p w14:paraId="249FE048" w14:textId="77777777" w:rsidR="00FA282C" w:rsidRDefault="00075707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FA282C" w14:paraId="1C53155B" w14:textId="77777777">
        <w:trPr>
          <w:trHeight w:val="940"/>
        </w:trPr>
        <w:tc>
          <w:tcPr>
            <w:tcW w:w="1313" w:type="dxa"/>
          </w:tcPr>
          <w:p w14:paraId="5C91F9F3" w14:textId="77777777" w:rsidR="00FA282C" w:rsidRDefault="00FA282C">
            <w:pPr>
              <w:pStyle w:val="TableParagraph"/>
              <w:spacing w:before="27"/>
              <w:ind w:left="0"/>
              <w:rPr>
                <w:sz w:val="24"/>
              </w:rPr>
            </w:pPr>
          </w:p>
          <w:p w14:paraId="672EBD9C" w14:textId="77777777" w:rsidR="00FA282C" w:rsidRDefault="0007570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505" w:type="dxa"/>
          </w:tcPr>
          <w:p w14:paraId="072CFDD1" w14:textId="77777777" w:rsidR="00FA282C" w:rsidRDefault="00075707">
            <w:pPr>
              <w:pStyle w:val="TableParagraph"/>
              <w:tabs>
                <w:tab w:val="left" w:pos="1966"/>
                <w:tab w:val="left" w:pos="3554"/>
                <w:tab w:val="left" w:pos="5239"/>
                <w:tab w:val="left" w:pos="6257"/>
              </w:tabs>
              <w:spacing w:line="268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производства,</w:t>
            </w:r>
          </w:p>
          <w:p w14:paraId="6411DCDE" w14:textId="77777777" w:rsidR="00FA282C" w:rsidRDefault="000757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</w:tr>
    </w:tbl>
    <w:p w14:paraId="3A66FC55" w14:textId="77777777" w:rsidR="00FA282C" w:rsidRDefault="00FA282C">
      <w:pPr>
        <w:pStyle w:val="TableParagraph"/>
        <w:rPr>
          <w:sz w:val="24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8505"/>
      </w:tblGrid>
      <w:tr w:rsidR="00FA282C" w14:paraId="30922641" w14:textId="77777777">
        <w:trPr>
          <w:trHeight w:val="674"/>
        </w:trPr>
        <w:tc>
          <w:tcPr>
            <w:tcW w:w="1313" w:type="dxa"/>
          </w:tcPr>
          <w:p w14:paraId="1BEB0C2B" w14:textId="77777777" w:rsidR="00FA282C" w:rsidRDefault="00075707">
            <w:pPr>
              <w:pStyle w:val="TableParagraph"/>
              <w:spacing w:before="171"/>
              <w:ind w:left="345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505" w:type="dxa"/>
          </w:tcPr>
          <w:p w14:paraId="233E8572" w14:textId="77777777" w:rsidR="00FA282C" w:rsidRDefault="00075707">
            <w:pPr>
              <w:pStyle w:val="TableParagraph"/>
              <w:tabs>
                <w:tab w:val="left" w:pos="1752"/>
                <w:tab w:val="left" w:pos="3940"/>
                <w:tab w:val="left" w:pos="5760"/>
                <w:tab w:val="left" w:pos="6251"/>
                <w:tab w:val="left" w:pos="8259"/>
              </w:tabs>
              <w:spacing w:line="271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иностранном языках</w:t>
            </w:r>
          </w:p>
        </w:tc>
      </w:tr>
    </w:tbl>
    <w:p w14:paraId="71D25C29" w14:textId="77777777" w:rsidR="00FA282C" w:rsidRDefault="00FA282C">
      <w:pPr>
        <w:pStyle w:val="a3"/>
        <w:spacing w:before="54"/>
      </w:pPr>
    </w:p>
    <w:p w14:paraId="2E2674DA" w14:textId="77777777" w:rsidR="00FA282C" w:rsidRDefault="00075707">
      <w:pPr>
        <w:pStyle w:val="1"/>
        <w:numPr>
          <w:ilvl w:val="0"/>
          <w:numId w:val="15"/>
        </w:numPr>
        <w:tabs>
          <w:tab w:val="left" w:pos="1530"/>
          <w:tab w:val="left" w:pos="3229"/>
          <w:tab w:val="left" w:pos="4365"/>
          <w:tab w:val="left" w:pos="6258"/>
          <w:tab w:val="left" w:pos="7611"/>
          <w:tab w:val="left" w:pos="8345"/>
        </w:tabs>
        <w:spacing w:line="278" w:lineRule="auto"/>
        <w:ind w:left="427" w:right="144" w:firstLine="707"/>
        <w:jc w:val="left"/>
      </w:pPr>
      <w:r>
        <w:rPr>
          <w:spacing w:val="-2"/>
        </w:rPr>
        <w:t>СТРУКТУРА</w:t>
      </w:r>
      <w:r>
        <w:tab/>
      </w:r>
      <w:r>
        <w:rPr>
          <w:spacing w:val="-4"/>
        </w:rPr>
        <w:t>ФОНДА</w:t>
      </w:r>
      <w:r>
        <w:tab/>
      </w:r>
      <w:r>
        <w:rPr>
          <w:spacing w:val="-2"/>
        </w:rPr>
        <w:t>ОЦЕНОЧНЫХ</w:t>
      </w:r>
      <w:r>
        <w:tab/>
      </w:r>
      <w:r>
        <w:rPr>
          <w:spacing w:val="-2"/>
        </w:rPr>
        <w:t>СРЕДСТВ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ТЕКУЩЕГО </w:t>
      </w:r>
      <w:r>
        <w:t>КОНТРОЛЯ И ПРОМЕЖУТОЧНОЙ АТТЕСТАЦИИ</w:t>
      </w:r>
    </w:p>
    <w:p w14:paraId="145D8EAA" w14:textId="77777777" w:rsidR="00FA282C" w:rsidRDefault="00FA282C">
      <w:pPr>
        <w:pStyle w:val="a3"/>
        <w:spacing w:before="83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FA282C" w14:paraId="0374A3C2" w14:textId="77777777">
        <w:trPr>
          <w:trHeight w:val="755"/>
        </w:trPr>
        <w:tc>
          <w:tcPr>
            <w:tcW w:w="4446" w:type="dxa"/>
            <w:vMerge w:val="restart"/>
          </w:tcPr>
          <w:p w14:paraId="6436BD76" w14:textId="77777777" w:rsidR="00FA282C" w:rsidRDefault="00FA282C">
            <w:pPr>
              <w:pStyle w:val="TableParagraph"/>
              <w:spacing w:before="253"/>
              <w:ind w:left="0"/>
              <w:rPr>
                <w:b/>
                <w:sz w:val="24"/>
              </w:rPr>
            </w:pPr>
          </w:p>
          <w:p w14:paraId="230F506E" w14:textId="77777777" w:rsidR="00FA282C" w:rsidRDefault="00075707">
            <w:pPr>
              <w:pStyle w:val="TableParagraph"/>
              <w:ind w:left="2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разделы,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темы </w:t>
            </w:r>
            <w:r>
              <w:rPr>
                <w:b/>
                <w:spacing w:val="-5"/>
                <w:sz w:val="24"/>
              </w:rPr>
              <w:t>ПМ</w:t>
            </w:r>
          </w:p>
        </w:tc>
        <w:tc>
          <w:tcPr>
            <w:tcW w:w="1051" w:type="dxa"/>
            <w:vMerge w:val="restart"/>
          </w:tcPr>
          <w:p w14:paraId="1D8D4968" w14:textId="77777777" w:rsidR="00FA282C" w:rsidRDefault="00FA282C">
            <w:pPr>
              <w:pStyle w:val="TableParagraph"/>
              <w:spacing w:before="106"/>
              <w:ind w:left="0"/>
              <w:rPr>
                <w:b/>
                <w:sz w:val="24"/>
              </w:rPr>
            </w:pPr>
          </w:p>
          <w:p w14:paraId="5045CC29" w14:textId="77777777" w:rsidR="00FA282C" w:rsidRDefault="00075707">
            <w:pPr>
              <w:pStyle w:val="TableParagraph"/>
              <w:spacing w:before="1" w:line="256" w:lineRule="auto"/>
              <w:ind w:left="342" w:right="302" w:hanging="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ОК,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4077" w:type="dxa"/>
            <w:gridSpan w:val="2"/>
          </w:tcPr>
          <w:p w14:paraId="20B60F46" w14:textId="77777777" w:rsidR="00FA282C" w:rsidRDefault="00075707">
            <w:pPr>
              <w:pStyle w:val="TableParagraph"/>
              <w:spacing w:line="256" w:lineRule="auto"/>
              <w:ind w:left="1562" w:right="576" w:hanging="98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оценочного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FA282C" w14:paraId="77998D0B" w14:textId="77777777">
        <w:trPr>
          <w:trHeight w:val="755"/>
        </w:trPr>
        <w:tc>
          <w:tcPr>
            <w:tcW w:w="4446" w:type="dxa"/>
            <w:vMerge/>
            <w:tcBorders>
              <w:top w:val="nil"/>
            </w:tcBorders>
          </w:tcPr>
          <w:p w14:paraId="2CBB0D37" w14:textId="77777777" w:rsidR="00FA282C" w:rsidRDefault="00FA282C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14:paraId="1EF6B240" w14:textId="77777777" w:rsidR="00FA282C" w:rsidRDefault="00FA282C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79210EB9" w14:textId="77777777" w:rsidR="00FA282C" w:rsidRDefault="00075707">
            <w:pPr>
              <w:pStyle w:val="TableParagraph"/>
              <w:spacing w:line="256" w:lineRule="auto"/>
              <w:ind w:left="403" w:right="397" w:firstLine="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Текущий контроль</w:t>
            </w:r>
          </w:p>
        </w:tc>
        <w:tc>
          <w:tcPr>
            <w:tcW w:w="2233" w:type="dxa"/>
          </w:tcPr>
          <w:p w14:paraId="043EC85F" w14:textId="77777777" w:rsidR="00FA282C" w:rsidRDefault="00075707">
            <w:pPr>
              <w:pStyle w:val="TableParagraph"/>
              <w:spacing w:line="256" w:lineRule="auto"/>
              <w:ind w:left="505" w:hanging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</w:tr>
      <w:tr w:rsidR="00FA282C" w14:paraId="153D477C" w14:textId="77777777">
        <w:trPr>
          <w:trHeight w:val="299"/>
        </w:trPr>
        <w:tc>
          <w:tcPr>
            <w:tcW w:w="9574" w:type="dxa"/>
            <w:gridSpan w:val="4"/>
          </w:tcPr>
          <w:p w14:paraId="58C4E976" w14:textId="77777777" w:rsidR="00FA282C" w:rsidRDefault="00075707">
            <w:pPr>
              <w:pStyle w:val="TableParagraph"/>
              <w:spacing w:line="275" w:lineRule="exact"/>
              <w:ind w:left="10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03.01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Корпоративное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право</w:t>
            </w:r>
          </w:p>
        </w:tc>
      </w:tr>
      <w:tr w:rsidR="00FA282C" w14:paraId="357FA325" w14:textId="77777777">
        <w:trPr>
          <w:trHeight w:val="2988"/>
        </w:trPr>
        <w:tc>
          <w:tcPr>
            <w:tcW w:w="4446" w:type="dxa"/>
          </w:tcPr>
          <w:p w14:paraId="6AEC1DEF" w14:textId="77777777" w:rsidR="00FA282C" w:rsidRDefault="000757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Понятие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корпоративного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права</w:t>
            </w:r>
          </w:p>
          <w:p w14:paraId="7F455B5F" w14:textId="77777777" w:rsidR="00FA282C" w:rsidRDefault="00075707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1.2.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Корпоративные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правоотношения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Тема</w:t>
            </w:r>
          </w:p>
          <w:p w14:paraId="22CF4DF7" w14:textId="77777777" w:rsidR="00FA282C" w:rsidRDefault="0007570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Понятие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корпораций</w:t>
            </w:r>
          </w:p>
          <w:p w14:paraId="05EEB95A" w14:textId="77777777" w:rsidR="00FA282C" w:rsidRDefault="00075707">
            <w:pPr>
              <w:pStyle w:val="TableParagraph"/>
              <w:ind w:right="292"/>
              <w:rPr>
                <w:sz w:val="20"/>
              </w:rPr>
            </w:pPr>
            <w:r>
              <w:rPr>
                <w:sz w:val="20"/>
              </w:rPr>
              <w:t xml:space="preserve">Тема 1.4. Виды коммерческих корпораций </w:t>
            </w:r>
            <w:r>
              <w:rPr>
                <w:spacing w:val="-2"/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некоммерческих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корпораций </w:t>
            </w:r>
            <w:r>
              <w:rPr>
                <w:sz w:val="20"/>
              </w:rPr>
              <w:t>Тема 1.6. Создание корпораций</w:t>
            </w:r>
          </w:p>
          <w:p w14:paraId="32496326" w14:textId="77777777" w:rsidR="00FA282C" w:rsidRDefault="00075707">
            <w:pPr>
              <w:pStyle w:val="TableParagraph"/>
              <w:spacing w:before="1"/>
              <w:ind w:right="81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1.7.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Реорганизация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корпорации Тема 1.8. Прекращение корпорации</w:t>
            </w:r>
          </w:p>
          <w:p w14:paraId="446D7E26" w14:textId="77777777" w:rsidR="00FA282C" w:rsidRDefault="00075707">
            <w:pPr>
              <w:pStyle w:val="TableParagraph"/>
              <w:tabs>
                <w:tab w:val="left" w:pos="820"/>
                <w:tab w:val="left" w:pos="1406"/>
                <w:tab w:val="left" w:pos="2397"/>
                <w:tab w:val="left" w:pos="3354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1.9.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Система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управления корпорации</w:t>
            </w:r>
          </w:p>
          <w:p w14:paraId="378D4D60" w14:textId="77777777" w:rsidR="00FA282C" w:rsidRDefault="00075707">
            <w:pPr>
              <w:pStyle w:val="TableParagraph"/>
              <w:tabs>
                <w:tab w:val="left" w:pos="772"/>
                <w:tab w:val="left" w:pos="1401"/>
                <w:tab w:val="left" w:pos="2237"/>
                <w:tab w:val="left" w:pos="3414"/>
                <w:tab w:val="left" w:pos="3754"/>
              </w:tabs>
              <w:ind w:right="99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1.10.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Общие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положения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правах </w:t>
            </w:r>
            <w:r>
              <w:rPr>
                <w:sz w:val="20"/>
              </w:rPr>
              <w:t>участников корпорации и способах их защиты</w:t>
            </w:r>
          </w:p>
        </w:tc>
        <w:tc>
          <w:tcPr>
            <w:tcW w:w="1051" w:type="dxa"/>
          </w:tcPr>
          <w:p w14:paraId="42DE1FFC" w14:textId="77777777"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E7DE4A8" w14:textId="77777777" w:rsidR="00FA282C" w:rsidRDefault="00075707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14:paraId="1EB9E044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14:paraId="5BDD655F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14:paraId="5786D117" w14:textId="77777777" w:rsidR="00FA282C" w:rsidRDefault="00075707">
            <w:pPr>
              <w:pStyle w:val="TableParagraph"/>
              <w:spacing w:line="215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14:paraId="6A10488D" w14:textId="77777777"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14:paraId="0DBC4A54" w14:textId="77777777"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0B7C2AB9" w14:textId="77777777" w:rsidR="00FA282C" w:rsidRDefault="00075707">
            <w:pPr>
              <w:pStyle w:val="TableParagraph"/>
              <w:spacing w:before="18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МДК.03.01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  <w:tr w:rsidR="00FA282C" w14:paraId="0441341E" w14:textId="77777777">
        <w:trPr>
          <w:trHeight w:val="554"/>
        </w:trPr>
        <w:tc>
          <w:tcPr>
            <w:tcW w:w="9574" w:type="dxa"/>
            <w:gridSpan w:val="4"/>
          </w:tcPr>
          <w:p w14:paraId="7CA29529" w14:textId="77777777" w:rsidR="00FA282C" w:rsidRDefault="00075707">
            <w:pPr>
              <w:pStyle w:val="TableParagraph"/>
              <w:spacing w:line="276" w:lineRule="exact"/>
              <w:ind w:left="2993" w:hanging="2619"/>
              <w:rPr>
                <w:b/>
                <w:sz w:val="24"/>
              </w:rPr>
            </w:pPr>
            <w:r>
              <w:rPr>
                <w:b/>
                <w:sz w:val="24"/>
              </w:rPr>
              <w:t>МДК.03.02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конкуренции,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надлежащей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рекламы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 инвестиционного регулирования</w:t>
            </w:r>
          </w:p>
        </w:tc>
      </w:tr>
      <w:tr w:rsidR="00FA282C" w14:paraId="66337E3E" w14:textId="77777777">
        <w:trPr>
          <w:trHeight w:val="2988"/>
        </w:trPr>
        <w:tc>
          <w:tcPr>
            <w:tcW w:w="4446" w:type="dxa"/>
          </w:tcPr>
          <w:p w14:paraId="54791DDE" w14:textId="77777777" w:rsidR="00FA282C" w:rsidRDefault="0007570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2.1.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Конкуренция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предпринимательской </w:t>
            </w:r>
            <w:r>
              <w:rPr>
                <w:spacing w:val="-2"/>
                <w:sz w:val="20"/>
              </w:rPr>
              <w:t>деятельности</w:t>
            </w:r>
          </w:p>
          <w:p w14:paraId="457BA59D" w14:textId="77777777" w:rsidR="00FA282C" w:rsidRDefault="0007570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Правовое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регулирование рекламы</w:t>
            </w:r>
          </w:p>
          <w:p w14:paraId="338D5B51" w14:textId="77777777" w:rsidR="00FA282C" w:rsidRDefault="00075707">
            <w:pPr>
              <w:pStyle w:val="TableParagraph"/>
              <w:tabs>
                <w:tab w:val="left" w:pos="747"/>
              </w:tabs>
              <w:ind w:right="100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  <w:t>2.3.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Инвестиции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инвесторы: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правовое </w:t>
            </w:r>
            <w:r>
              <w:rPr>
                <w:spacing w:val="-2"/>
                <w:sz w:val="20"/>
              </w:rPr>
              <w:t>регулирование</w:t>
            </w:r>
          </w:p>
        </w:tc>
        <w:tc>
          <w:tcPr>
            <w:tcW w:w="1051" w:type="dxa"/>
          </w:tcPr>
          <w:p w14:paraId="50F4FFC0" w14:textId="77777777"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20453F8" w14:textId="77777777" w:rsidR="00FA282C" w:rsidRDefault="00075707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14:paraId="5B164E86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14:paraId="01CF4712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14:paraId="07E62F98" w14:textId="77777777" w:rsidR="00FA282C" w:rsidRDefault="00075707">
            <w:pPr>
              <w:pStyle w:val="TableParagraph"/>
              <w:spacing w:line="215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14:paraId="24BC9A96" w14:textId="77777777"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</w:tc>
        <w:tc>
          <w:tcPr>
            <w:tcW w:w="2233" w:type="dxa"/>
          </w:tcPr>
          <w:p w14:paraId="72833815" w14:textId="77777777"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2F0B7926" w14:textId="77777777" w:rsidR="00FA282C" w:rsidRDefault="00075707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МДК.03.02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  <w:tr w:rsidR="00FA282C" w14:paraId="058C22ED" w14:textId="77777777">
        <w:trPr>
          <w:trHeight w:val="299"/>
        </w:trPr>
        <w:tc>
          <w:tcPr>
            <w:tcW w:w="9574" w:type="dxa"/>
            <w:gridSpan w:val="4"/>
          </w:tcPr>
          <w:p w14:paraId="607F0FC0" w14:textId="77777777" w:rsidR="00FA282C" w:rsidRDefault="00075707">
            <w:pPr>
              <w:pStyle w:val="TableParagraph"/>
              <w:spacing w:before="1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МДК.03.03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FA282C" w14:paraId="5D4F68E8" w14:textId="77777777">
        <w:trPr>
          <w:trHeight w:val="3688"/>
        </w:trPr>
        <w:tc>
          <w:tcPr>
            <w:tcW w:w="4446" w:type="dxa"/>
          </w:tcPr>
          <w:p w14:paraId="6C24A055" w14:textId="77777777" w:rsidR="00FA282C" w:rsidRDefault="00075707">
            <w:pPr>
              <w:pStyle w:val="TableParagraph"/>
              <w:spacing w:line="228" w:lineRule="exact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3.1.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категория</w:t>
            </w:r>
          </w:p>
          <w:p w14:paraId="5427CC99" w14:textId="77777777" w:rsidR="00FA282C" w:rsidRDefault="00075707">
            <w:pPr>
              <w:pStyle w:val="TableParagraph"/>
              <w:spacing w:before="5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3.2. Система гражданско- правовых договоров. Специфика предпринимательских </w:t>
            </w:r>
            <w:r>
              <w:rPr>
                <w:spacing w:val="-2"/>
                <w:sz w:val="20"/>
              </w:rPr>
              <w:t>договоров</w:t>
            </w:r>
          </w:p>
          <w:p w14:paraId="15E0DCD5" w14:textId="77777777" w:rsidR="00FA282C" w:rsidRDefault="00075707">
            <w:pPr>
              <w:pStyle w:val="TableParagraph"/>
              <w:tabs>
                <w:tab w:val="left" w:pos="2244"/>
                <w:tab w:val="left" w:pos="3405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3.3. Заключение, изменение, прекращение </w:t>
            </w:r>
            <w:r>
              <w:rPr>
                <w:spacing w:val="-2"/>
                <w:sz w:val="20"/>
              </w:rPr>
              <w:t>предпринимательских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договоров.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Признание </w:t>
            </w:r>
            <w:r>
              <w:rPr>
                <w:sz w:val="20"/>
              </w:rPr>
              <w:t>договора незаключенным и недействительным Тема 3.4.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Особенности договоров, заключаемых между предпринимателем и потребителем</w:t>
            </w:r>
          </w:p>
          <w:p w14:paraId="6E848349" w14:textId="77777777" w:rsidR="00FA282C" w:rsidRDefault="00075707">
            <w:pPr>
              <w:pStyle w:val="TableParagraph"/>
              <w:tabs>
                <w:tab w:val="left" w:pos="2402"/>
                <w:tab w:val="left" w:pos="326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3.5 Особенности договоров, заключаемых </w:t>
            </w:r>
            <w:r>
              <w:rPr>
                <w:spacing w:val="-2"/>
                <w:sz w:val="20"/>
              </w:rPr>
              <w:t>предпринимателями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для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обеспечения </w:t>
            </w:r>
            <w:r>
              <w:rPr>
                <w:sz w:val="20"/>
              </w:rPr>
              <w:t>государственных и муниципальных нужд</w:t>
            </w:r>
          </w:p>
          <w:p w14:paraId="6CAD724A" w14:textId="77777777" w:rsidR="00FA282C" w:rsidRDefault="00075707">
            <w:pPr>
              <w:pStyle w:val="TableParagraph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3.6 Договоры о передаче имущества в </w:t>
            </w:r>
            <w:r>
              <w:rPr>
                <w:spacing w:val="-2"/>
                <w:sz w:val="20"/>
              </w:rPr>
              <w:t>собственность</w:t>
            </w:r>
          </w:p>
          <w:p w14:paraId="55067AF1" w14:textId="77777777" w:rsidR="00FA282C" w:rsidRDefault="00075707">
            <w:pPr>
              <w:pStyle w:val="TableParagraph"/>
              <w:spacing w:line="228" w:lineRule="exact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Тема 3.7 Договоры о передаче имущества в </w:t>
            </w:r>
            <w:r>
              <w:rPr>
                <w:spacing w:val="-2"/>
                <w:sz w:val="20"/>
              </w:rPr>
              <w:t>пользование</w:t>
            </w:r>
          </w:p>
        </w:tc>
        <w:tc>
          <w:tcPr>
            <w:tcW w:w="1051" w:type="dxa"/>
          </w:tcPr>
          <w:p w14:paraId="74A74557" w14:textId="77777777"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01C19FC" w14:textId="77777777" w:rsidR="00FA282C" w:rsidRDefault="00075707">
            <w:pPr>
              <w:pStyle w:val="TableParagraph"/>
              <w:ind w:left="232" w:right="223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14:paraId="611DAA4B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14:paraId="4A1ADF9B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14:paraId="0401076B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14:paraId="368639A3" w14:textId="77777777"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14:paraId="565DEAAB" w14:textId="77777777" w:rsidR="00FA282C" w:rsidRDefault="00075707">
            <w:pPr>
              <w:pStyle w:val="TableParagraph"/>
              <w:spacing w:line="229" w:lineRule="exact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14:paraId="6C0094C2" w14:textId="77777777"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6D57D33B" w14:textId="77777777" w:rsidR="00FA282C" w:rsidRDefault="00075707">
            <w:pPr>
              <w:pStyle w:val="TableParagraph"/>
              <w:spacing w:before="17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МДК.03.03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</w:tbl>
    <w:p w14:paraId="4A786A77" w14:textId="77777777" w:rsidR="00FA282C" w:rsidRDefault="00FA282C">
      <w:pPr>
        <w:pStyle w:val="TableParagraph"/>
        <w:spacing w:line="259" w:lineRule="auto"/>
        <w:jc w:val="center"/>
        <w:rPr>
          <w:sz w:val="20"/>
        </w:rPr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6"/>
        <w:gridCol w:w="1051"/>
        <w:gridCol w:w="1844"/>
        <w:gridCol w:w="2233"/>
      </w:tblGrid>
      <w:tr w:rsidR="00FA282C" w14:paraId="2BF9ECE5" w14:textId="77777777">
        <w:trPr>
          <w:trHeight w:val="1156"/>
        </w:trPr>
        <w:tc>
          <w:tcPr>
            <w:tcW w:w="4446" w:type="dxa"/>
          </w:tcPr>
          <w:p w14:paraId="08993D70" w14:textId="77777777" w:rsidR="00FA282C" w:rsidRDefault="00075707">
            <w:pPr>
              <w:pStyle w:val="TableParagraph"/>
              <w:spacing w:line="242" w:lineRule="auto"/>
              <w:ind w:right="811"/>
              <w:rPr>
                <w:sz w:val="20"/>
              </w:rPr>
            </w:pPr>
            <w:r>
              <w:rPr>
                <w:sz w:val="20"/>
              </w:rPr>
              <w:lastRenderedPageBreak/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3.8.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Договоры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 Тема 3.9. Договоры об оказании услуг Тема 3.10. Общецелевые договоры</w:t>
            </w:r>
          </w:p>
          <w:p w14:paraId="79D69BDE" w14:textId="77777777" w:rsidR="00FA282C" w:rsidRDefault="0007570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3.11.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Договоры,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опосредующие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39269DF8" w14:textId="77777777" w:rsidR="00FA282C" w:rsidRDefault="0007570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исключительных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прав</w:t>
            </w:r>
          </w:p>
        </w:tc>
        <w:tc>
          <w:tcPr>
            <w:tcW w:w="1051" w:type="dxa"/>
          </w:tcPr>
          <w:p w14:paraId="1986F290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14:paraId="69142C04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33" w:type="dxa"/>
          </w:tcPr>
          <w:p w14:paraId="45E98E03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</w:tr>
      <w:tr w:rsidR="00FA282C" w14:paraId="54284537" w14:textId="77777777">
        <w:trPr>
          <w:trHeight w:val="594"/>
        </w:trPr>
        <w:tc>
          <w:tcPr>
            <w:tcW w:w="9574" w:type="dxa"/>
            <w:gridSpan w:val="4"/>
          </w:tcPr>
          <w:p w14:paraId="2E01E4EF" w14:textId="77777777" w:rsidR="00FA282C" w:rsidRDefault="00075707">
            <w:pPr>
              <w:pStyle w:val="TableParagraph"/>
              <w:spacing w:line="275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МДК.03.04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Судебная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альтернативные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19B87334" w14:textId="77777777" w:rsidR="00FA282C" w:rsidRDefault="00075707">
            <w:pPr>
              <w:pStyle w:val="TableParagraph"/>
              <w:spacing w:before="2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лиц</w:t>
            </w:r>
          </w:p>
        </w:tc>
      </w:tr>
      <w:tr w:rsidR="00FA282C" w14:paraId="5085BEC3" w14:textId="77777777">
        <w:trPr>
          <w:trHeight w:val="6603"/>
        </w:trPr>
        <w:tc>
          <w:tcPr>
            <w:tcW w:w="4446" w:type="dxa"/>
          </w:tcPr>
          <w:p w14:paraId="27F43915" w14:textId="77777777" w:rsidR="00FA282C" w:rsidRDefault="00075707">
            <w:pPr>
              <w:pStyle w:val="TableParagraph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Тема 4.1. Формы защиты прав, свобод и законных интересов организаций, физических лиц и их объединений</w:t>
            </w:r>
          </w:p>
          <w:p w14:paraId="5F3E95E5" w14:textId="77777777" w:rsidR="00FA282C" w:rsidRDefault="00075707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2"/>
                <w:sz w:val="20"/>
              </w:rPr>
              <w:t xml:space="preserve"> Медиация</w:t>
            </w:r>
          </w:p>
          <w:p w14:paraId="7F096607" w14:textId="77777777" w:rsidR="00FA282C" w:rsidRDefault="00075707">
            <w:pPr>
              <w:pStyle w:val="TableParagraph"/>
              <w:tabs>
                <w:tab w:val="left" w:pos="815"/>
                <w:tab w:val="left" w:pos="1523"/>
                <w:tab w:val="left" w:pos="3333"/>
              </w:tabs>
              <w:spacing w:before="5"/>
              <w:ind w:right="98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4.3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Арбитраж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(третейское разбирательство)</w:t>
            </w:r>
          </w:p>
          <w:p w14:paraId="269C13B4" w14:textId="77777777" w:rsidR="00FA282C" w:rsidRDefault="00075707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4.4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организаций,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физических лиц и их объединений в арбитражных судах</w:t>
            </w:r>
          </w:p>
          <w:p w14:paraId="4CACAF4A" w14:textId="77777777" w:rsidR="00FA282C" w:rsidRDefault="00075707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4.5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«Компетенция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арбитражных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судов»</w:t>
            </w:r>
          </w:p>
          <w:p w14:paraId="17CD8DFD" w14:textId="77777777" w:rsidR="00FA282C" w:rsidRDefault="00075707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4.6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Возбуждение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дела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к разбирательствув арбитражном суде</w:t>
            </w:r>
          </w:p>
          <w:p w14:paraId="43CCF029" w14:textId="77777777" w:rsidR="00FA282C" w:rsidRDefault="00075707">
            <w:pPr>
              <w:pStyle w:val="TableParagraph"/>
              <w:tabs>
                <w:tab w:val="left" w:pos="815"/>
              </w:tabs>
              <w:spacing w:before="6"/>
              <w:ind w:right="102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  <w:t>4.7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Разбирательство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арбитражном </w:t>
            </w:r>
            <w:r>
              <w:rPr>
                <w:spacing w:val="-4"/>
                <w:sz w:val="20"/>
              </w:rPr>
              <w:t>суде</w:t>
            </w:r>
          </w:p>
          <w:p w14:paraId="28263926" w14:textId="77777777" w:rsidR="00FA282C" w:rsidRDefault="00075707">
            <w:pPr>
              <w:pStyle w:val="TableParagraph"/>
              <w:tabs>
                <w:tab w:val="left" w:pos="740"/>
                <w:tab w:val="left" w:pos="1197"/>
                <w:tab w:val="left" w:pos="2478"/>
                <w:tab w:val="left" w:pos="3266"/>
                <w:tab w:val="left" w:pos="3566"/>
              </w:tabs>
              <w:spacing w:before="6"/>
              <w:ind w:right="9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4.8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Примирение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сторон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процессе </w:t>
            </w:r>
            <w:r>
              <w:rPr>
                <w:sz w:val="20"/>
              </w:rPr>
              <w:t>рассмотрения дела в суде</w:t>
            </w:r>
          </w:p>
          <w:p w14:paraId="5D6B41FE" w14:textId="77777777" w:rsidR="00FA282C" w:rsidRDefault="00075707">
            <w:pPr>
              <w:pStyle w:val="TableParagraph"/>
              <w:tabs>
                <w:tab w:val="left" w:pos="1523"/>
                <w:tab w:val="left" w:pos="3648"/>
              </w:tabs>
              <w:spacing w:before="3" w:line="242" w:lineRule="auto"/>
              <w:ind w:right="100"/>
              <w:rPr>
                <w:sz w:val="20"/>
              </w:rPr>
            </w:pPr>
            <w:r>
              <w:rPr>
                <w:sz w:val="20"/>
              </w:rPr>
              <w:t>Тема 4.9 Особенности рассмотрения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дел, </w:t>
            </w:r>
            <w:r>
              <w:rPr>
                <w:spacing w:val="-2"/>
                <w:sz w:val="20"/>
              </w:rPr>
              <w:t>возникающих</w:t>
            </w:r>
            <w:r>
              <w:rPr>
                <w:sz w:val="20"/>
              </w:rPr>
              <w:tab/>
              <w:t>из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административных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иных публичных правоотношений</w:t>
            </w:r>
          </w:p>
          <w:p w14:paraId="76CF8948" w14:textId="77777777" w:rsidR="00FA282C" w:rsidRDefault="00075707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4.10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суде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апелляционной инстанции (по АПК РФ и КАС РФ)</w:t>
            </w:r>
          </w:p>
          <w:p w14:paraId="12D29176" w14:textId="77777777" w:rsidR="00FA282C" w:rsidRDefault="00075707">
            <w:pPr>
              <w:pStyle w:val="TableParagraph"/>
              <w:spacing w:before="6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Тема 4.11 Кассационное производство (по АПК РФ и КАС РФ)</w:t>
            </w:r>
          </w:p>
          <w:p w14:paraId="33230A8C" w14:textId="77777777" w:rsidR="00FA282C" w:rsidRDefault="00075707">
            <w:pPr>
              <w:pStyle w:val="TableParagraph"/>
              <w:tabs>
                <w:tab w:val="left" w:pos="2940"/>
              </w:tabs>
              <w:spacing w:before="5"/>
              <w:ind w:right="100"/>
              <w:rPr>
                <w:sz w:val="20"/>
              </w:rPr>
            </w:pPr>
            <w:r>
              <w:rPr>
                <w:sz w:val="20"/>
              </w:rPr>
              <w:t>Тема 4.12 Производство 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пересмотру </w:t>
            </w:r>
            <w:r>
              <w:rPr>
                <w:sz w:val="20"/>
              </w:rPr>
              <w:t>вступивших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законную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силу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актов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 порядке надзора</w:t>
            </w:r>
          </w:p>
          <w:p w14:paraId="62587CEA" w14:textId="77777777" w:rsidR="00FA282C" w:rsidRDefault="00075707">
            <w:pPr>
              <w:pStyle w:val="TableParagraph"/>
              <w:tabs>
                <w:tab w:val="left" w:pos="2940"/>
              </w:tabs>
              <w:spacing w:before="4"/>
              <w:ind w:right="104"/>
              <w:rPr>
                <w:sz w:val="20"/>
              </w:rPr>
            </w:pPr>
            <w:r>
              <w:rPr>
                <w:sz w:val="20"/>
              </w:rPr>
              <w:t>Тема 4.13 Производство по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пересмотру </w:t>
            </w:r>
            <w:r>
              <w:rPr>
                <w:sz w:val="20"/>
              </w:rPr>
              <w:t>вступивших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законную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силу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судебных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 новым и вновь открывшимся обстоятельствам</w:t>
            </w:r>
          </w:p>
        </w:tc>
        <w:tc>
          <w:tcPr>
            <w:tcW w:w="1051" w:type="dxa"/>
          </w:tcPr>
          <w:p w14:paraId="77BD17F6" w14:textId="77777777" w:rsidR="00FA282C" w:rsidRDefault="00075707">
            <w:pPr>
              <w:pStyle w:val="TableParagraph"/>
              <w:ind w:left="258" w:right="252"/>
              <w:jc w:val="both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01 </w:t>
            </w:r>
            <w:r>
              <w:rPr>
                <w:spacing w:val="-4"/>
                <w:sz w:val="20"/>
              </w:rPr>
              <w:t xml:space="preserve">ОК02 ОК03 </w:t>
            </w:r>
            <w:r>
              <w:rPr>
                <w:sz w:val="20"/>
              </w:rPr>
              <w:t>ОК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04 </w:t>
            </w:r>
            <w:r>
              <w:rPr>
                <w:spacing w:val="-4"/>
                <w:sz w:val="20"/>
              </w:rPr>
              <w:t xml:space="preserve">ОК05 ОК06 ОК07 </w:t>
            </w:r>
            <w:r>
              <w:rPr>
                <w:sz w:val="20"/>
              </w:rPr>
              <w:t>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C4D3B58" w14:textId="77777777" w:rsidR="00FA282C" w:rsidRDefault="00075707">
            <w:pPr>
              <w:pStyle w:val="TableParagraph"/>
              <w:ind w:left="232" w:right="229"/>
              <w:jc w:val="both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3.1 </w:t>
            </w:r>
            <w:r>
              <w:rPr>
                <w:spacing w:val="-2"/>
                <w:sz w:val="20"/>
              </w:rPr>
              <w:t>ПК.3.2</w:t>
            </w:r>
          </w:p>
          <w:p w14:paraId="29EA65ED" w14:textId="77777777" w:rsidR="00FA282C" w:rsidRDefault="00075707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ПК.3.3</w:t>
            </w:r>
          </w:p>
          <w:p w14:paraId="20550F77" w14:textId="77777777" w:rsidR="00FA282C" w:rsidRDefault="00075707">
            <w:pPr>
              <w:pStyle w:val="TableParagraph"/>
              <w:spacing w:line="229" w:lineRule="exact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ПК.3.4</w:t>
            </w:r>
          </w:p>
          <w:p w14:paraId="7A3EFDF3" w14:textId="77777777" w:rsidR="00FA282C" w:rsidRDefault="00075707">
            <w:pPr>
              <w:pStyle w:val="TableParagraph"/>
              <w:ind w:left="232"/>
              <w:rPr>
                <w:sz w:val="20"/>
              </w:rPr>
            </w:pPr>
            <w:r>
              <w:rPr>
                <w:spacing w:val="-2"/>
                <w:sz w:val="20"/>
              </w:rPr>
              <w:t>ПК.3.5</w:t>
            </w:r>
          </w:p>
        </w:tc>
        <w:tc>
          <w:tcPr>
            <w:tcW w:w="1844" w:type="dxa"/>
          </w:tcPr>
          <w:p w14:paraId="5DA15C8B" w14:textId="77777777" w:rsidR="00FA282C" w:rsidRDefault="00075707">
            <w:pPr>
              <w:pStyle w:val="TableParagraph"/>
              <w:spacing w:line="259" w:lineRule="auto"/>
              <w:ind w:left="26" w:right="24"/>
              <w:jc w:val="center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опрос </w:t>
            </w:r>
            <w:r>
              <w:rPr>
                <w:spacing w:val="-2"/>
                <w:sz w:val="20"/>
              </w:rPr>
              <w:t>Практические задания</w:t>
            </w:r>
          </w:p>
          <w:p w14:paraId="126837B6" w14:textId="77777777" w:rsidR="00FA282C" w:rsidRDefault="00075707">
            <w:pPr>
              <w:pStyle w:val="TableParagraph"/>
              <w:ind w:left="26"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2233" w:type="dxa"/>
          </w:tcPr>
          <w:p w14:paraId="432DF438" w14:textId="77777777" w:rsidR="00FA282C" w:rsidRDefault="0007570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14:paraId="54FEDD89" w14:textId="77777777" w:rsidR="00FA282C" w:rsidRDefault="00075707">
            <w:pPr>
              <w:pStyle w:val="TableParagraph"/>
              <w:spacing w:before="19" w:line="259" w:lineRule="auto"/>
              <w:ind w:left="117" w:right="112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дифференцированному </w:t>
            </w:r>
            <w:r>
              <w:rPr>
                <w:sz w:val="20"/>
              </w:rPr>
              <w:t>зачету по МДК.03.04 Вопросы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экзамену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ПМ.03</w:t>
            </w:r>
          </w:p>
        </w:tc>
      </w:tr>
    </w:tbl>
    <w:p w14:paraId="35F4318E" w14:textId="77777777" w:rsidR="00FA282C" w:rsidRDefault="00FA282C">
      <w:pPr>
        <w:pStyle w:val="a3"/>
        <w:rPr>
          <w:b/>
        </w:rPr>
      </w:pPr>
    </w:p>
    <w:p w14:paraId="741DF1F2" w14:textId="77777777" w:rsidR="00FA282C" w:rsidRDefault="00FA282C">
      <w:pPr>
        <w:pStyle w:val="a3"/>
        <w:spacing w:before="103"/>
        <w:rPr>
          <w:b/>
        </w:rPr>
      </w:pPr>
    </w:p>
    <w:p w14:paraId="3BD7B731" w14:textId="77777777" w:rsidR="00FA282C" w:rsidRDefault="00075707">
      <w:pPr>
        <w:pStyle w:val="a5"/>
        <w:numPr>
          <w:ilvl w:val="0"/>
          <w:numId w:val="15"/>
        </w:numPr>
        <w:tabs>
          <w:tab w:val="left" w:pos="240"/>
        </w:tabs>
        <w:ind w:left="240" w:right="3080" w:hanging="240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5D9BAA64" w14:textId="77777777" w:rsidR="00FA282C" w:rsidRDefault="00075707">
      <w:pPr>
        <w:pStyle w:val="a3"/>
        <w:spacing w:before="65"/>
        <w:ind w:right="3024"/>
        <w:jc w:val="right"/>
      </w:pPr>
      <w:r>
        <w:t>1.</w:t>
      </w:r>
      <w:r>
        <w:rPr>
          <w:spacing w:val="28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rPr>
          <w:spacing w:val="-2"/>
        </w:rPr>
        <w:t>успеваемости</w:t>
      </w:r>
    </w:p>
    <w:p w14:paraId="37E4A521" w14:textId="77777777" w:rsidR="00FA282C" w:rsidRDefault="00FA282C">
      <w:pPr>
        <w:pStyle w:val="a3"/>
        <w:spacing w:before="74"/>
      </w:pPr>
    </w:p>
    <w:p w14:paraId="599FC4EB" w14:textId="77777777"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14:paraId="615254B8" w14:textId="77777777" w:rsidR="00FA282C" w:rsidRDefault="00075707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2E88FF85" w14:textId="77777777" w:rsidR="00FA282C" w:rsidRDefault="00075707">
      <w:pPr>
        <w:pStyle w:val="1"/>
        <w:spacing w:before="48" w:line="259" w:lineRule="auto"/>
      </w:pPr>
      <w:r>
        <w:t>Какой</w:t>
      </w:r>
      <w:r>
        <w:rPr>
          <w:spacing w:val="-7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основным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 xml:space="preserve">акционерного </w:t>
      </w:r>
      <w:r>
        <w:rPr>
          <w:spacing w:val="-2"/>
        </w:rPr>
        <w:t>общества?</w:t>
      </w:r>
    </w:p>
    <w:p w14:paraId="58BF61A3" w14:textId="77777777"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line="271" w:lineRule="exact"/>
        <w:rPr>
          <w:sz w:val="24"/>
        </w:rPr>
      </w:pPr>
      <w:r>
        <w:rPr>
          <w:spacing w:val="-2"/>
          <w:sz w:val="24"/>
        </w:rPr>
        <w:t>Устав.</w:t>
      </w:r>
    </w:p>
    <w:p w14:paraId="41119FA1" w14:textId="77777777"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аренды.</w:t>
      </w:r>
    </w:p>
    <w:p w14:paraId="5C25AF2A" w14:textId="77777777"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Баланс.</w:t>
      </w:r>
    </w:p>
    <w:p w14:paraId="2CBDC9A2" w14:textId="77777777" w:rsidR="00FA282C" w:rsidRDefault="00075707">
      <w:pPr>
        <w:pStyle w:val="a5"/>
        <w:numPr>
          <w:ilvl w:val="0"/>
          <w:numId w:val="13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Протокол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собрания.</w:t>
      </w:r>
    </w:p>
    <w:p w14:paraId="07ED0A7F" w14:textId="77777777" w:rsidR="00FA282C" w:rsidRDefault="00075707">
      <w:pPr>
        <w:spacing w:before="3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2BB857EB" w14:textId="77777777" w:rsidR="00FA282C" w:rsidRDefault="00FA282C">
      <w:pPr>
        <w:pStyle w:val="a3"/>
        <w:spacing w:before="144"/>
        <w:rPr>
          <w:i/>
        </w:rPr>
      </w:pPr>
    </w:p>
    <w:p w14:paraId="5A11AB89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14:paraId="72EE8673" w14:textId="77777777" w:rsidR="00FA282C" w:rsidRDefault="00075707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43A8E842" w14:textId="77777777" w:rsidR="00FA282C" w:rsidRDefault="00075707">
      <w:pPr>
        <w:pStyle w:val="1"/>
        <w:spacing w:before="75"/>
      </w:pPr>
      <w:r>
        <w:t>Что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перечисленного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видом</w:t>
      </w:r>
      <w:r>
        <w:rPr>
          <w:spacing w:val="-3"/>
        </w:rPr>
        <w:t xml:space="preserve"> </w:t>
      </w:r>
      <w:r>
        <w:t>акционерных</w:t>
      </w:r>
      <w:r>
        <w:rPr>
          <w:spacing w:val="-2"/>
        </w:rPr>
        <w:t xml:space="preserve"> обществ?</w:t>
      </w:r>
    </w:p>
    <w:p w14:paraId="41E2F6D5" w14:textId="77777777"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Публичное</w:t>
      </w:r>
      <w:r>
        <w:rPr>
          <w:spacing w:val="-6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общество.</w:t>
      </w:r>
    </w:p>
    <w:p w14:paraId="3B240E77" w14:textId="77777777" w:rsidR="00FA282C" w:rsidRDefault="00FA282C">
      <w:pPr>
        <w:pStyle w:val="a5"/>
        <w:rPr>
          <w:sz w:val="24"/>
        </w:rPr>
        <w:sectPr w:rsidR="00FA282C">
          <w:type w:val="continuous"/>
          <w:pgSz w:w="11910" w:h="16840"/>
          <w:pgMar w:top="1100" w:right="708" w:bottom="1200" w:left="1275" w:header="0" w:footer="996" w:gutter="0"/>
          <w:cols w:space="720"/>
        </w:sectPr>
      </w:pPr>
    </w:p>
    <w:p w14:paraId="714BB0D6" w14:textId="77777777"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68"/>
        <w:rPr>
          <w:sz w:val="24"/>
        </w:rPr>
      </w:pPr>
      <w:r>
        <w:rPr>
          <w:sz w:val="24"/>
        </w:rPr>
        <w:lastRenderedPageBreak/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общество.</w:t>
      </w:r>
    </w:p>
    <w:p w14:paraId="7FCBF820" w14:textId="77777777"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Коммандитное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общество.</w:t>
      </w:r>
    </w:p>
    <w:p w14:paraId="4EFAE387" w14:textId="77777777" w:rsidR="00FA282C" w:rsidRDefault="00075707">
      <w:pPr>
        <w:pStyle w:val="a5"/>
        <w:numPr>
          <w:ilvl w:val="0"/>
          <w:numId w:val="1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Акционерное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ответственностью.</w:t>
      </w:r>
    </w:p>
    <w:p w14:paraId="09F78E49" w14:textId="77777777" w:rsidR="00FA282C" w:rsidRDefault="00075707">
      <w:pPr>
        <w:spacing w:before="41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91A2AA2" w14:textId="77777777" w:rsidR="00FA282C" w:rsidRDefault="00FA282C">
      <w:pPr>
        <w:pStyle w:val="a3"/>
        <w:spacing w:before="108"/>
        <w:rPr>
          <w:i/>
        </w:rPr>
      </w:pPr>
    </w:p>
    <w:p w14:paraId="7BE277D1" w14:textId="77777777" w:rsidR="00FA282C" w:rsidRDefault="00075707">
      <w:pPr>
        <w:pStyle w:val="1"/>
        <w:rPr>
          <w:b w:val="0"/>
          <w:i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3</w:t>
      </w:r>
      <w:r>
        <w:rPr>
          <w:b w:val="0"/>
          <w:i/>
          <w:spacing w:val="-5"/>
        </w:rPr>
        <w:t>.</w:t>
      </w:r>
    </w:p>
    <w:p w14:paraId="3A1B8D94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4E133BF5" w14:textId="77777777" w:rsidR="00FA282C" w:rsidRDefault="00075707">
      <w:pPr>
        <w:pStyle w:val="1"/>
        <w:spacing w:before="74" w:line="259" w:lineRule="auto"/>
      </w:pPr>
      <w:r>
        <w:t>Какое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следующих</w:t>
      </w:r>
      <w:r>
        <w:rPr>
          <w:spacing w:val="40"/>
        </w:rPr>
        <w:t xml:space="preserve"> </w:t>
      </w:r>
      <w:r>
        <w:t>понятий</w:t>
      </w:r>
      <w:r>
        <w:rPr>
          <w:spacing w:val="40"/>
        </w:rPr>
        <w:t xml:space="preserve"> </w:t>
      </w:r>
      <w:r>
        <w:t>описывает</w:t>
      </w:r>
      <w:r>
        <w:rPr>
          <w:spacing w:val="40"/>
        </w:rPr>
        <w:t xml:space="preserve"> </w:t>
      </w:r>
      <w:r>
        <w:t>действия,</w:t>
      </w:r>
      <w:r>
        <w:rPr>
          <w:spacing w:val="40"/>
        </w:rPr>
        <w:t xml:space="preserve"> </w:t>
      </w:r>
      <w:r>
        <w:t>направленные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 xml:space="preserve">ограничение </w:t>
      </w:r>
      <w:r>
        <w:rPr>
          <w:spacing w:val="-2"/>
        </w:rPr>
        <w:t>конкуренции?</w:t>
      </w:r>
    </w:p>
    <w:p w14:paraId="52F013FF" w14:textId="77777777"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line="273" w:lineRule="exact"/>
        <w:rPr>
          <w:sz w:val="24"/>
        </w:rPr>
      </w:pPr>
      <w:r>
        <w:rPr>
          <w:spacing w:val="-2"/>
          <w:sz w:val="24"/>
        </w:rPr>
        <w:t>Конкуренция.</w:t>
      </w:r>
    </w:p>
    <w:p w14:paraId="5F3C105A" w14:textId="77777777"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Монополия.</w:t>
      </w:r>
    </w:p>
    <w:p w14:paraId="1E4C2A0F" w14:textId="77777777"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Антимонопольное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регулирование.</w:t>
      </w:r>
    </w:p>
    <w:p w14:paraId="6AF6415C" w14:textId="77777777" w:rsidR="00FA282C" w:rsidRDefault="00075707">
      <w:pPr>
        <w:pStyle w:val="a5"/>
        <w:numPr>
          <w:ilvl w:val="0"/>
          <w:numId w:val="11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Олигополия.</w:t>
      </w:r>
    </w:p>
    <w:p w14:paraId="0436644E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5B2BDCF" w14:textId="77777777" w:rsidR="00FA282C" w:rsidRDefault="00075707">
      <w:pPr>
        <w:pStyle w:val="1"/>
        <w:spacing w:before="67"/>
        <w:rPr>
          <w:b w:val="0"/>
        </w:rPr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4</w:t>
      </w:r>
      <w:r>
        <w:rPr>
          <w:b w:val="0"/>
          <w:spacing w:val="-5"/>
        </w:rPr>
        <w:t>.</w:t>
      </w:r>
    </w:p>
    <w:p w14:paraId="25286DE4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1B0C8671" w14:textId="77777777" w:rsidR="00FA282C" w:rsidRDefault="00075707">
      <w:pPr>
        <w:pStyle w:val="a3"/>
        <w:spacing w:before="72"/>
        <w:ind w:left="427"/>
      </w:pPr>
      <w:r>
        <w:t>Какой</w:t>
      </w:r>
      <w:r>
        <w:rPr>
          <w:spacing w:val="-8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регулирует</w:t>
      </w:r>
      <w:r>
        <w:rPr>
          <w:spacing w:val="-5"/>
        </w:rPr>
        <w:t xml:space="preserve"> </w:t>
      </w:r>
      <w:r>
        <w:t>антимонопольное</w:t>
      </w:r>
      <w:r>
        <w:rPr>
          <w:spacing w:val="-6"/>
        </w:rPr>
        <w:t xml:space="preserve"> </w:t>
      </w:r>
      <w:r>
        <w:t>законодательство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России?</w:t>
      </w:r>
    </w:p>
    <w:p w14:paraId="4A8E62E2" w14:textId="77777777"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потребителей.</w:t>
      </w:r>
    </w:p>
    <w:p w14:paraId="53745D07" w14:textId="77777777"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Гражданский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Федерации.</w:t>
      </w:r>
    </w:p>
    <w:p w14:paraId="3221C915" w14:textId="77777777"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Закон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конкуренции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ограничении монополистической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14:paraId="552C07EA" w14:textId="77777777" w:rsidR="00FA282C" w:rsidRDefault="00075707">
      <w:pPr>
        <w:pStyle w:val="a5"/>
        <w:numPr>
          <w:ilvl w:val="0"/>
          <w:numId w:val="10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собственности.</w:t>
      </w:r>
    </w:p>
    <w:p w14:paraId="15387B52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2DFAE10" w14:textId="77777777" w:rsidR="00FA282C" w:rsidRDefault="00FA282C">
      <w:pPr>
        <w:pStyle w:val="a3"/>
        <w:spacing w:before="141"/>
        <w:rPr>
          <w:i/>
        </w:rPr>
      </w:pPr>
    </w:p>
    <w:p w14:paraId="4A257B45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14:paraId="1AF6EFA5" w14:textId="77777777" w:rsidR="00FA282C" w:rsidRDefault="00075707">
      <w:pPr>
        <w:spacing w:before="66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 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0E543DCC" w14:textId="77777777" w:rsidR="00FA282C" w:rsidRDefault="00075707">
      <w:pPr>
        <w:pStyle w:val="1"/>
        <w:spacing w:before="76" w:line="259" w:lineRule="auto"/>
      </w:pPr>
      <w:r>
        <w:t>Какой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следующих</w:t>
      </w:r>
      <w:r>
        <w:rPr>
          <w:spacing w:val="40"/>
        </w:rPr>
        <w:t xml:space="preserve"> </w:t>
      </w:r>
      <w:r>
        <w:t>элементов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обязательным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 xml:space="preserve">действительности </w:t>
      </w:r>
      <w:r>
        <w:rPr>
          <w:spacing w:val="-2"/>
        </w:rPr>
        <w:t>договора?</w:t>
      </w:r>
    </w:p>
    <w:p w14:paraId="50D37F12" w14:textId="77777777"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Согласие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сторон.</w:t>
      </w:r>
    </w:p>
    <w:p w14:paraId="5CBEA5B6" w14:textId="77777777"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14:paraId="18E81E99" w14:textId="77777777"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Устная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форма.</w:t>
      </w:r>
    </w:p>
    <w:p w14:paraId="1BEA8124" w14:textId="77777777" w:rsidR="00FA282C" w:rsidRDefault="00075707">
      <w:pPr>
        <w:pStyle w:val="a5"/>
        <w:numPr>
          <w:ilvl w:val="0"/>
          <w:numId w:val="9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14:paraId="0E690657" w14:textId="77777777" w:rsidR="00FA282C" w:rsidRDefault="00075707">
      <w:pPr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6E24FD49" w14:textId="77777777" w:rsidR="00FA282C" w:rsidRDefault="00FA282C">
      <w:pPr>
        <w:pStyle w:val="a3"/>
        <w:spacing w:before="144"/>
        <w:rPr>
          <w:i/>
        </w:rPr>
      </w:pPr>
    </w:p>
    <w:p w14:paraId="1C15D6E1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14:paraId="0CE124DF" w14:textId="77777777" w:rsidR="00FA282C" w:rsidRDefault="00075707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34503C27" w14:textId="77777777" w:rsidR="00FA282C" w:rsidRDefault="00075707">
      <w:pPr>
        <w:pStyle w:val="1"/>
        <w:spacing w:before="75" w:line="259" w:lineRule="auto"/>
        <w:ind w:right="146"/>
      </w:pPr>
      <w:r>
        <w:t>Какой из следующих</w:t>
      </w:r>
      <w:r>
        <w:rPr>
          <w:spacing w:val="28"/>
        </w:rPr>
        <w:t xml:space="preserve"> </w:t>
      </w:r>
      <w:r>
        <w:t>договоров относится к категории обязательств, возникающих из сделки?</w:t>
      </w:r>
    </w:p>
    <w:p w14:paraId="05208667" w14:textId="77777777"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line="270" w:lineRule="exact"/>
        <w:rPr>
          <w:sz w:val="24"/>
        </w:rPr>
      </w:pPr>
      <w:r>
        <w:rPr>
          <w:sz w:val="24"/>
        </w:rPr>
        <w:t>Договор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займа.</w:t>
      </w:r>
    </w:p>
    <w:p w14:paraId="4BD0D5EA" w14:textId="77777777"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дарения.</w:t>
      </w:r>
    </w:p>
    <w:p w14:paraId="25AB4A33" w14:textId="77777777"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Договор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аренды.</w:t>
      </w:r>
    </w:p>
    <w:p w14:paraId="374A585A" w14:textId="77777777" w:rsidR="00FA282C" w:rsidRDefault="00075707">
      <w:pPr>
        <w:pStyle w:val="a5"/>
        <w:numPr>
          <w:ilvl w:val="0"/>
          <w:numId w:val="8"/>
        </w:numPr>
        <w:tabs>
          <w:tab w:val="left" w:pos="667"/>
        </w:tabs>
        <w:spacing w:before="20"/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перечисленные.</w:t>
      </w:r>
    </w:p>
    <w:p w14:paraId="3A2C35A9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4D135A61" w14:textId="77777777" w:rsidR="00FA282C" w:rsidRDefault="00FA282C">
      <w:pPr>
        <w:pStyle w:val="a3"/>
        <w:spacing w:before="144"/>
        <w:rPr>
          <w:i/>
        </w:rPr>
      </w:pPr>
    </w:p>
    <w:p w14:paraId="7A7F07BD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7.</w:t>
      </w:r>
    </w:p>
    <w:p w14:paraId="7658C8F4" w14:textId="77777777" w:rsidR="00FA282C" w:rsidRDefault="00075707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47223D0A" w14:textId="77777777" w:rsidR="00FA282C" w:rsidRDefault="00FA282C">
      <w:pPr>
        <w:rPr>
          <w:i/>
          <w:sz w:val="24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p w14:paraId="078C80FA" w14:textId="77777777" w:rsidR="00FA282C" w:rsidRDefault="00075707">
      <w:pPr>
        <w:pStyle w:val="1"/>
        <w:spacing w:before="73"/>
      </w:pPr>
      <w:r>
        <w:lastRenderedPageBreak/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судебным?</w:t>
      </w:r>
    </w:p>
    <w:p w14:paraId="343CB037" w14:textId="77777777"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Арбитражная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медиация.</w:t>
      </w:r>
    </w:p>
    <w:p w14:paraId="17410D11" w14:textId="77777777"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Судебный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приказ.</w:t>
      </w:r>
    </w:p>
    <w:p w14:paraId="359F0BE9" w14:textId="77777777"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Переговоры</w:t>
      </w:r>
      <w:r>
        <w:rPr>
          <w:spacing w:val="-2"/>
          <w:sz w:val="24"/>
        </w:rPr>
        <w:t xml:space="preserve"> сторон.</w:t>
      </w:r>
    </w:p>
    <w:p w14:paraId="3198AF1B" w14:textId="77777777" w:rsidR="00FA282C" w:rsidRDefault="00075707">
      <w:pPr>
        <w:pStyle w:val="a5"/>
        <w:numPr>
          <w:ilvl w:val="0"/>
          <w:numId w:val="7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Экспертиза.</w:t>
      </w:r>
    </w:p>
    <w:p w14:paraId="498260E5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29CC12F9" w14:textId="77777777" w:rsidR="00FA282C" w:rsidRDefault="00FA282C">
      <w:pPr>
        <w:pStyle w:val="a3"/>
        <w:spacing w:before="141"/>
        <w:rPr>
          <w:i/>
        </w:rPr>
      </w:pPr>
    </w:p>
    <w:p w14:paraId="1500B5DF" w14:textId="77777777"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8.</w:t>
      </w:r>
    </w:p>
    <w:p w14:paraId="574DF690" w14:textId="77777777" w:rsidR="00FA282C" w:rsidRDefault="00075707">
      <w:pPr>
        <w:spacing w:before="64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четырех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предложенных</w:t>
      </w:r>
    </w:p>
    <w:p w14:paraId="64F8E83F" w14:textId="77777777" w:rsidR="00FA282C" w:rsidRDefault="00075707">
      <w:pPr>
        <w:pStyle w:val="1"/>
        <w:spacing w:before="77" w:line="259" w:lineRule="auto"/>
      </w:pPr>
      <w:r>
        <w:t xml:space="preserve">Какой из следующих способов не относится к альтернативным методам разрешения </w:t>
      </w:r>
      <w:r>
        <w:rPr>
          <w:spacing w:val="-2"/>
        </w:rPr>
        <w:t>споров?</w:t>
      </w:r>
    </w:p>
    <w:p w14:paraId="3BF2B558" w14:textId="77777777"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line="270" w:lineRule="exact"/>
        <w:rPr>
          <w:sz w:val="24"/>
        </w:rPr>
      </w:pPr>
      <w:r>
        <w:rPr>
          <w:spacing w:val="-2"/>
          <w:sz w:val="24"/>
        </w:rPr>
        <w:t>Арбитраж.</w:t>
      </w:r>
    </w:p>
    <w:p w14:paraId="6923BF7E" w14:textId="77777777"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Судебное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разбирательство.</w:t>
      </w:r>
    </w:p>
    <w:p w14:paraId="1B762C67" w14:textId="77777777"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before="22"/>
        <w:rPr>
          <w:sz w:val="24"/>
        </w:rPr>
      </w:pPr>
      <w:r>
        <w:rPr>
          <w:spacing w:val="-2"/>
          <w:sz w:val="24"/>
        </w:rPr>
        <w:t>Медиация.</w:t>
      </w:r>
    </w:p>
    <w:p w14:paraId="1F9226EA" w14:textId="77777777" w:rsidR="00FA282C" w:rsidRDefault="00075707">
      <w:pPr>
        <w:pStyle w:val="a5"/>
        <w:numPr>
          <w:ilvl w:val="0"/>
          <w:numId w:val="6"/>
        </w:numPr>
        <w:tabs>
          <w:tab w:val="left" w:pos="667"/>
        </w:tabs>
        <w:spacing w:before="19"/>
        <w:rPr>
          <w:sz w:val="24"/>
        </w:rPr>
      </w:pPr>
      <w:r>
        <w:rPr>
          <w:spacing w:val="-2"/>
          <w:sz w:val="24"/>
        </w:rPr>
        <w:t>Консилиация.</w:t>
      </w:r>
    </w:p>
    <w:p w14:paraId="44EB9B07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1DA721FA" w14:textId="77777777" w:rsidR="00FA282C" w:rsidRDefault="00FA282C">
      <w:pPr>
        <w:pStyle w:val="a3"/>
        <w:spacing w:before="141"/>
        <w:rPr>
          <w:i/>
        </w:rPr>
      </w:pPr>
    </w:p>
    <w:p w14:paraId="2FCF43C5" w14:textId="77777777"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9.</w:t>
      </w:r>
    </w:p>
    <w:p w14:paraId="3D67AF23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4DB6B1FF" w14:textId="77777777" w:rsidR="00FA282C" w:rsidRDefault="00075707">
      <w:pPr>
        <w:pStyle w:val="1"/>
        <w:tabs>
          <w:tab w:val="left" w:pos="1899"/>
          <w:tab w:val="left" w:pos="3383"/>
          <w:tab w:val="left" w:pos="5002"/>
          <w:tab w:val="left" w:pos="5885"/>
          <w:tab w:val="left" w:pos="6906"/>
          <w:tab w:val="left" w:pos="8563"/>
          <w:tab w:val="left" w:pos="9177"/>
          <w:tab w:val="left" w:pos="9517"/>
        </w:tabs>
        <w:spacing w:before="26" w:line="259" w:lineRule="auto"/>
        <w:ind w:right="146"/>
      </w:pPr>
      <w:r>
        <w:rPr>
          <w:spacing w:val="-2"/>
        </w:rPr>
        <w:t>Установите</w:t>
      </w:r>
      <w:r>
        <w:tab/>
      </w:r>
      <w:r>
        <w:rPr>
          <w:spacing w:val="-2"/>
        </w:rPr>
        <w:t>правильное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2"/>
        </w:rPr>
        <w:t>между</w:t>
      </w:r>
      <w:r>
        <w:tab/>
      </w:r>
      <w:r>
        <w:rPr>
          <w:spacing w:val="-2"/>
        </w:rPr>
        <w:t>типами</w:t>
      </w:r>
      <w:r>
        <w:tab/>
      </w:r>
      <w:r>
        <w:rPr>
          <w:spacing w:val="-2"/>
        </w:rPr>
        <w:t>юридических</w:t>
      </w:r>
      <w:r>
        <w:tab/>
      </w:r>
      <w:r>
        <w:rPr>
          <w:spacing w:val="-4"/>
        </w:rPr>
        <w:t>лиц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 xml:space="preserve">их </w:t>
      </w:r>
      <w:r>
        <w:rPr>
          <w:spacing w:val="-2"/>
        </w:rPr>
        <w:t>характеристиками.</w:t>
      </w:r>
    </w:p>
    <w:p w14:paraId="74D76D22" w14:textId="77777777" w:rsidR="00FA282C" w:rsidRDefault="00075707">
      <w:pPr>
        <w:spacing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0782A7F8" w14:textId="77777777" w:rsidR="00FA282C" w:rsidRDefault="00FA282C">
      <w:pPr>
        <w:pStyle w:val="a3"/>
        <w:spacing w:before="69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 w14:paraId="5E99F34F" w14:textId="77777777">
        <w:trPr>
          <w:trHeight w:val="271"/>
        </w:trPr>
        <w:tc>
          <w:tcPr>
            <w:tcW w:w="4786" w:type="dxa"/>
            <w:gridSpan w:val="2"/>
          </w:tcPr>
          <w:p w14:paraId="3A7276E3" w14:textId="77777777" w:rsidR="00FA282C" w:rsidRDefault="00075707">
            <w:pPr>
              <w:pStyle w:val="TableParagraph"/>
              <w:spacing w:line="247" w:lineRule="exact"/>
              <w:ind w:left="1274"/>
            </w:pPr>
            <w:r>
              <w:t>Типы</w:t>
            </w:r>
            <w:r>
              <w:rPr>
                <w:spacing w:val="-8"/>
              </w:rPr>
              <w:t xml:space="preserve"> </w:t>
            </w:r>
            <w:r>
              <w:t>юридических</w:t>
            </w:r>
            <w:r>
              <w:rPr>
                <w:spacing w:val="-5"/>
              </w:rPr>
              <w:t xml:space="preserve"> лиц</w:t>
            </w:r>
          </w:p>
        </w:tc>
        <w:tc>
          <w:tcPr>
            <w:tcW w:w="4787" w:type="dxa"/>
            <w:gridSpan w:val="2"/>
          </w:tcPr>
          <w:p w14:paraId="5447B93B" w14:textId="77777777" w:rsidR="00FA282C" w:rsidRDefault="00075707">
            <w:pPr>
              <w:pStyle w:val="TableParagraph"/>
              <w:spacing w:line="247" w:lineRule="exact"/>
              <w:ind w:left="689"/>
            </w:pPr>
            <w:r>
              <w:t>Характеристика</w:t>
            </w:r>
            <w:r>
              <w:rPr>
                <w:spacing w:val="-10"/>
              </w:rPr>
              <w:t xml:space="preserve"> </w:t>
            </w:r>
            <w:r>
              <w:t>юридического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лица</w:t>
            </w:r>
          </w:p>
        </w:tc>
      </w:tr>
      <w:tr w:rsidR="00FA282C" w14:paraId="066BFFF6" w14:textId="77777777">
        <w:trPr>
          <w:trHeight w:val="546"/>
        </w:trPr>
        <w:tc>
          <w:tcPr>
            <w:tcW w:w="722" w:type="dxa"/>
          </w:tcPr>
          <w:p w14:paraId="53180699" w14:textId="77777777" w:rsidR="00FA282C" w:rsidRDefault="0007570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14:paraId="5BC200CF" w14:textId="77777777" w:rsidR="00FA282C" w:rsidRDefault="00075707">
            <w:pPr>
              <w:pStyle w:val="TableParagraph"/>
              <w:tabs>
                <w:tab w:val="left" w:pos="1799"/>
                <w:tab w:val="left" w:pos="2639"/>
              </w:tabs>
              <w:spacing w:line="249" w:lineRule="exact"/>
              <w:ind w:left="108"/>
            </w:pPr>
            <w:r>
              <w:rPr>
                <w:spacing w:val="-2"/>
              </w:rPr>
              <w:t>Общество</w:t>
            </w:r>
            <w:r>
              <w:tab/>
            </w:r>
            <w:r>
              <w:rPr>
                <w:spacing w:val="-10"/>
              </w:rPr>
              <w:t>с</w:t>
            </w:r>
            <w:r>
              <w:tab/>
            </w:r>
            <w:r>
              <w:rPr>
                <w:spacing w:val="-2"/>
              </w:rPr>
              <w:t>ограниченной</w:t>
            </w:r>
          </w:p>
          <w:p w14:paraId="3CA5EE40" w14:textId="77777777" w:rsidR="00FA282C" w:rsidRDefault="00075707">
            <w:pPr>
              <w:pStyle w:val="TableParagraph"/>
              <w:spacing w:before="18"/>
              <w:ind w:left="108"/>
            </w:pPr>
            <w:r>
              <w:rPr>
                <w:spacing w:val="-2"/>
              </w:rPr>
              <w:t>ответственностью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(ООО)</w:t>
            </w:r>
          </w:p>
        </w:tc>
        <w:tc>
          <w:tcPr>
            <w:tcW w:w="725" w:type="dxa"/>
          </w:tcPr>
          <w:p w14:paraId="44B1DA0D" w14:textId="77777777"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14:paraId="76070587" w14:textId="77777777" w:rsidR="00FA282C" w:rsidRDefault="00075707">
            <w:pPr>
              <w:pStyle w:val="TableParagraph"/>
              <w:spacing w:line="249" w:lineRule="exact"/>
              <w:ind w:left="108"/>
            </w:pPr>
            <w:r>
              <w:t>Ответственность</w:t>
            </w:r>
            <w:r>
              <w:rPr>
                <w:spacing w:val="-13"/>
              </w:rPr>
              <w:t xml:space="preserve"> </w:t>
            </w:r>
            <w:r>
              <w:t>ограничена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вкладом</w:t>
            </w:r>
          </w:p>
        </w:tc>
      </w:tr>
      <w:tr w:rsidR="00FA282C" w14:paraId="7BDE5DD2" w14:textId="77777777">
        <w:trPr>
          <w:trHeight w:val="297"/>
        </w:trPr>
        <w:tc>
          <w:tcPr>
            <w:tcW w:w="722" w:type="dxa"/>
          </w:tcPr>
          <w:p w14:paraId="784733D7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14:paraId="5E9CB724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Акционерное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(АО)</w:t>
            </w:r>
          </w:p>
        </w:tc>
        <w:tc>
          <w:tcPr>
            <w:tcW w:w="725" w:type="dxa"/>
          </w:tcPr>
          <w:p w14:paraId="3D2AB99E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14:paraId="2B1FBE90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выпускать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акции</w:t>
            </w:r>
          </w:p>
        </w:tc>
      </w:tr>
      <w:tr w:rsidR="00FA282C" w14:paraId="1B487299" w14:textId="77777777">
        <w:trPr>
          <w:trHeight w:val="597"/>
        </w:trPr>
        <w:tc>
          <w:tcPr>
            <w:tcW w:w="722" w:type="dxa"/>
          </w:tcPr>
          <w:p w14:paraId="1CC23462" w14:textId="77777777" w:rsidR="00FA282C" w:rsidRDefault="0007570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14:paraId="61604713" w14:textId="77777777" w:rsidR="00FA282C" w:rsidRDefault="00075707">
            <w:pPr>
              <w:pStyle w:val="TableParagraph"/>
              <w:tabs>
                <w:tab w:val="left" w:pos="2143"/>
              </w:tabs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предприниматель</w:t>
            </w:r>
          </w:p>
          <w:p w14:paraId="45939BF0" w14:textId="77777777"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(ИП)</w:t>
            </w:r>
          </w:p>
        </w:tc>
        <w:tc>
          <w:tcPr>
            <w:tcW w:w="725" w:type="dxa"/>
          </w:tcPr>
          <w:p w14:paraId="4AD21F94" w14:textId="77777777"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14:paraId="7A123EFD" w14:textId="77777777"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имущество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29076207" w14:textId="77777777"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обязательствам</w:t>
            </w:r>
          </w:p>
        </w:tc>
      </w:tr>
    </w:tbl>
    <w:p w14:paraId="45611912" w14:textId="77777777" w:rsidR="00FA282C" w:rsidRDefault="00FA282C">
      <w:pPr>
        <w:pStyle w:val="a3"/>
        <w:spacing w:before="16"/>
        <w:rPr>
          <w:i/>
        </w:rPr>
      </w:pPr>
    </w:p>
    <w:p w14:paraId="390B97F0" w14:textId="77777777" w:rsidR="00FA282C" w:rsidRDefault="00075707">
      <w:pPr>
        <w:pStyle w:val="a3"/>
        <w:spacing w:before="1"/>
        <w:ind w:left="1146"/>
      </w:pPr>
      <w:r>
        <w:t>Запишите</w:t>
      </w:r>
      <w:r>
        <w:rPr>
          <w:spacing w:val="-5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4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0CD0A835" w14:textId="77777777" w:rsidR="00FA282C" w:rsidRDefault="00FA282C">
      <w:pPr>
        <w:pStyle w:val="a3"/>
        <w:spacing w:before="94" w:after="1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3"/>
        <w:gridCol w:w="3190"/>
      </w:tblGrid>
      <w:tr w:rsidR="00FA282C" w14:paraId="663CA9AB" w14:textId="77777777">
        <w:trPr>
          <w:trHeight w:val="297"/>
        </w:trPr>
        <w:tc>
          <w:tcPr>
            <w:tcW w:w="3190" w:type="dxa"/>
          </w:tcPr>
          <w:p w14:paraId="3BD1C0D0" w14:textId="77777777" w:rsidR="00FA282C" w:rsidRDefault="0007570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93" w:type="dxa"/>
          </w:tcPr>
          <w:p w14:paraId="78DEB0F1" w14:textId="77777777"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90" w:type="dxa"/>
          </w:tcPr>
          <w:p w14:paraId="12371566" w14:textId="77777777" w:rsidR="00FA282C" w:rsidRDefault="00075707">
            <w:pPr>
              <w:pStyle w:val="TableParagraph"/>
              <w:spacing w:line="270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 w14:paraId="61FAEC81" w14:textId="77777777">
        <w:trPr>
          <w:trHeight w:val="299"/>
        </w:trPr>
        <w:tc>
          <w:tcPr>
            <w:tcW w:w="3190" w:type="dxa"/>
          </w:tcPr>
          <w:p w14:paraId="4045E721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93" w:type="dxa"/>
          </w:tcPr>
          <w:p w14:paraId="54C0A6F1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90" w:type="dxa"/>
          </w:tcPr>
          <w:p w14:paraId="7DD1501A" w14:textId="77777777" w:rsidR="00FA282C" w:rsidRDefault="00FA282C">
            <w:pPr>
              <w:pStyle w:val="TableParagraph"/>
              <w:ind w:left="0"/>
            </w:pPr>
          </w:p>
        </w:tc>
      </w:tr>
    </w:tbl>
    <w:p w14:paraId="725002D4" w14:textId="77777777" w:rsidR="00FA282C" w:rsidRDefault="00FA282C">
      <w:pPr>
        <w:pStyle w:val="a3"/>
      </w:pPr>
    </w:p>
    <w:p w14:paraId="0289636C" w14:textId="77777777" w:rsidR="00FA282C" w:rsidRDefault="00FA282C">
      <w:pPr>
        <w:pStyle w:val="a3"/>
        <w:spacing w:before="134"/>
      </w:pPr>
    </w:p>
    <w:p w14:paraId="6BB7E8FE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10.</w:t>
      </w:r>
    </w:p>
    <w:p w14:paraId="0972526A" w14:textId="77777777" w:rsidR="00FA282C" w:rsidRDefault="00075707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01D0538D" w14:textId="77777777" w:rsidR="00FA282C" w:rsidRDefault="00075707">
      <w:pPr>
        <w:pStyle w:val="1"/>
        <w:spacing w:before="26"/>
      </w:pPr>
      <w:r>
        <w:t>Установите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антиконкурентными</w:t>
      </w:r>
      <w:r>
        <w:rPr>
          <w:spacing w:val="-6"/>
        </w:rPr>
        <w:t xml:space="preserve"> </w:t>
      </w:r>
      <w:r>
        <w:t>практиками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описаниями.</w:t>
      </w:r>
    </w:p>
    <w:p w14:paraId="3021EDB0" w14:textId="77777777" w:rsidR="00FA282C" w:rsidRDefault="00075707">
      <w:pPr>
        <w:spacing w:before="17"/>
        <w:ind w:left="427"/>
        <w:rPr>
          <w:i/>
          <w:sz w:val="24"/>
        </w:rPr>
      </w:pPr>
      <w:r>
        <w:rPr>
          <w:i/>
          <w:sz w:val="24"/>
        </w:rPr>
        <w:t>К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каждой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позиции,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левом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столбце,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подберите </w:t>
      </w:r>
      <w:r>
        <w:rPr>
          <w:i/>
          <w:spacing w:val="-2"/>
          <w:sz w:val="24"/>
        </w:rPr>
        <w:t>соответствующую</w:t>
      </w:r>
    </w:p>
    <w:p w14:paraId="20A84BE3" w14:textId="77777777" w:rsidR="00FA282C" w:rsidRDefault="00075707">
      <w:pPr>
        <w:spacing w:before="21"/>
        <w:ind w:left="427"/>
        <w:rPr>
          <w:i/>
        </w:rPr>
      </w:pPr>
      <w:r>
        <w:rPr>
          <w:i/>
        </w:rPr>
        <w:t>букву</w:t>
      </w:r>
      <w:r>
        <w:rPr>
          <w:i/>
          <w:spacing w:val="-3"/>
        </w:rPr>
        <w:t xml:space="preserve"> </w:t>
      </w:r>
      <w:r>
        <w:rPr>
          <w:i/>
        </w:rPr>
        <w:t>правого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столбца</w:t>
      </w:r>
    </w:p>
    <w:p w14:paraId="737410DD" w14:textId="77777777" w:rsidR="00FA282C" w:rsidRDefault="00FA282C">
      <w:pPr>
        <w:pStyle w:val="a3"/>
        <w:spacing w:before="94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 w14:paraId="7A24BC76" w14:textId="77777777">
        <w:trPr>
          <w:trHeight w:val="273"/>
        </w:trPr>
        <w:tc>
          <w:tcPr>
            <w:tcW w:w="4786" w:type="dxa"/>
            <w:gridSpan w:val="2"/>
          </w:tcPr>
          <w:p w14:paraId="46B7E07A" w14:textId="77777777" w:rsidR="00FA282C" w:rsidRDefault="00075707">
            <w:pPr>
              <w:pStyle w:val="TableParagraph"/>
              <w:spacing w:line="247" w:lineRule="exact"/>
              <w:ind w:left="13" w:right="2"/>
              <w:jc w:val="center"/>
            </w:pPr>
            <w:r>
              <w:rPr>
                <w:spacing w:val="-2"/>
              </w:rPr>
              <w:t>Практика</w:t>
            </w:r>
          </w:p>
        </w:tc>
        <w:tc>
          <w:tcPr>
            <w:tcW w:w="4787" w:type="dxa"/>
            <w:gridSpan w:val="2"/>
          </w:tcPr>
          <w:p w14:paraId="172B7B45" w14:textId="77777777" w:rsidR="00FA282C" w:rsidRDefault="00075707">
            <w:pPr>
              <w:pStyle w:val="TableParagraph"/>
              <w:spacing w:line="247" w:lineRule="exact"/>
              <w:ind w:left="12" w:right="2"/>
              <w:jc w:val="center"/>
            </w:pPr>
            <w:r>
              <w:rPr>
                <w:spacing w:val="-2"/>
              </w:rPr>
              <w:t>Описания</w:t>
            </w:r>
          </w:p>
        </w:tc>
      </w:tr>
      <w:tr w:rsidR="00FA282C" w14:paraId="6377846A" w14:textId="77777777">
        <w:trPr>
          <w:trHeight w:val="546"/>
        </w:trPr>
        <w:tc>
          <w:tcPr>
            <w:tcW w:w="722" w:type="dxa"/>
          </w:tcPr>
          <w:p w14:paraId="6E5EF61F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14:paraId="4C14FBD2" w14:textId="77777777" w:rsidR="00FA282C" w:rsidRDefault="00075707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Сговор</w:t>
            </w:r>
          </w:p>
        </w:tc>
        <w:tc>
          <w:tcPr>
            <w:tcW w:w="725" w:type="dxa"/>
          </w:tcPr>
          <w:p w14:paraId="5C0D8B2B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14:paraId="0EA0CF55" w14:textId="77777777" w:rsidR="00FA282C" w:rsidRDefault="00075707">
            <w:pPr>
              <w:pStyle w:val="TableParagraph"/>
              <w:spacing w:line="247" w:lineRule="exact"/>
              <w:ind w:left="108"/>
            </w:pPr>
            <w:r>
              <w:t>Установление</w:t>
            </w:r>
            <w:r>
              <w:rPr>
                <w:spacing w:val="-4"/>
              </w:rPr>
              <w:t xml:space="preserve"> </w:t>
            </w:r>
            <w:r>
              <w:t>цен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рамках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группы</w:t>
            </w:r>
          </w:p>
          <w:p w14:paraId="4A3EBA22" w14:textId="77777777" w:rsidR="00FA282C" w:rsidRDefault="00075707">
            <w:pPr>
              <w:pStyle w:val="TableParagraph"/>
              <w:spacing w:before="20"/>
              <w:ind w:left="108"/>
            </w:pPr>
            <w:r>
              <w:rPr>
                <w:spacing w:val="-2"/>
              </w:rPr>
              <w:t>компаний</w:t>
            </w:r>
          </w:p>
        </w:tc>
      </w:tr>
    </w:tbl>
    <w:p w14:paraId="7B1FBD15" w14:textId="77777777" w:rsidR="00FA282C" w:rsidRDefault="00FA282C">
      <w:pPr>
        <w:pStyle w:val="TableParagraph"/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 w14:paraId="13C4FEFB" w14:textId="77777777">
        <w:trPr>
          <w:trHeight w:val="597"/>
        </w:trPr>
        <w:tc>
          <w:tcPr>
            <w:tcW w:w="722" w:type="dxa"/>
          </w:tcPr>
          <w:p w14:paraId="0BA5C206" w14:textId="77777777" w:rsidR="00FA282C" w:rsidRDefault="0007570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</w:t>
            </w:r>
          </w:p>
        </w:tc>
        <w:tc>
          <w:tcPr>
            <w:tcW w:w="4064" w:type="dxa"/>
          </w:tcPr>
          <w:p w14:paraId="7111092A" w14:textId="77777777"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Злоупотребление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доминированием</w:t>
            </w:r>
          </w:p>
        </w:tc>
        <w:tc>
          <w:tcPr>
            <w:tcW w:w="725" w:type="dxa"/>
          </w:tcPr>
          <w:p w14:paraId="359977CF" w14:textId="77777777"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14:paraId="5B961B3C" w14:textId="77777777" w:rsidR="00FA282C" w:rsidRDefault="0007570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289FC13D" w14:textId="77777777"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подавления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конкурентов</w:t>
            </w:r>
          </w:p>
        </w:tc>
      </w:tr>
      <w:tr w:rsidR="00FA282C" w14:paraId="76B1F17A" w14:textId="77777777">
        <w:trPr>
          <w:trHeight w:val="594"/>
        </w:trPr>
        <w:tc>
          <w:tcPr>
            <w:tcW w:w="722" w:type="dxa"/>
          </w:tcPr>
          <w:p w14:paraId="0776910B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14:paraId="6AA70CC3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Неправомерные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соглашения</w:t>
            </w:r>
          </w:p>
        </w:tc>
        <w:tc>
          <w:tcPr>
            <w:tcW w:w="725" w:type="dxa"/>
          </w:tcPr>
          <w:p w14:paraId="25A196C4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14:paraId="4321B5B2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рынка</w:t>
            </w:r>
          </w:p>
          <w:p w14:paraId="7F4434FE" w14:textId="77777777"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конкурентами</w:t>
            </w:r>
          </w:p>
        </w:tc>
      </w:tr>
    </w:tbl>
    <w:p w14:paraId="2389C33E" w14:textId="77777777" w:rsidR="00FA282C" w:rsidRDefault="00FA282C">
      <w:pPr>
        <w:pStyle w:val="a3"/>
        <w:spacing w:before="31"/>
        <w:rPr>
          <w:i/>
        </w:rPr>
      </w:pPr>
    </w:p>
    <w:p w14:paraId="7713E6FB" w14:textId="77777777" w:rsidR="00FA282C" w:rsidRDefault="00075707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519113A2" w14:textId="77777777" w:rsidR="00FA282C" w:rsidRDefault="00FA282C">
      <w:pPr>
        <w:pStyle w:val="a3"/>
        <w:spacing w:before="97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3"/>
        <w:gridCol w:w="3190"/>
      </w:tblGrid>
      <w:tr w:rsidR="00FA282C" w14:paraId="579B7FF4" w14:textId="77777777">
        <w:trPr>
          <w:trHeight w:val="297"/>
        </w:trPr>
        <w:tc>
          <w:tcPr>
            <w:tcW w:w="3190" w:type="dxa"/>
          </w:tcPr>
          <w:p w14:paraId="45AB0FC8" w14:textId="77777777" w:rsidR="00FA282C" w:rsidRDefault="0007570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93" w:type="dxa"/>
          </w:tcPr>
          <w:p w14:paraId="4E895501" w14:textId="77777777"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90" w:type="dxa"/>
          </w:tcPr>
          <w:p w14:paraId="058EF00B" w14:textId="77777777" w:rsidR="00FA282C" w:rsidRDefault="00075707">
            <w:pPr>
              <w:pStyle w:val="TableParagraph"/>
              <w:spacing w:line="270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 w14:paraId="3474619F" w14:textId="77777777">
        <w:trPr>
          <w:trHeight w:val="297"/>
        </w:trPr>
        <w:tc>
          <w:tcPr>
            <w:tcW w:w="3190" w:type="dxa"/>
          </w:tcPr>
          <w:p w14:paraId="0388A90F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93" w:type="dxa"/>
          </w:tcPr>
          <w:p w14:paraId="2CCA49C4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90" w:type="dxa"/>
          </w:tcPr>
          <w:p w14:paraId="677CA936" w14:textId="77777777" w:rsidR="00FA282C" w:rsidRDefault="00FA282C">
            <w:pPr>
              <w:pStyle w:val="TableParagraph"/>
              <w:ind w:left="0"/>
            </w:pPr>
          </w:p>
        </w:tc>
      </w:tr>
    </w:tbl>
    <w:p w14:paraId="6FD1E4E7" w14:textId="77777777" w:rsidR="00FA282C" w:rsidRDefault="00FA282C">
      <w:pPr>
        <w:pStyle w:val="a3"/>
      </w:pPr>
    </w:p>
    <w:p w14:paraId="62477172" w14:textId="77777777" w:rsidR="00FA282C" w:rsidRDefault="00FA282C">
      <w:pPr>
        <w:pStyle w:val="a3"/>
        <w:spacing w:before="135"/>
      </w:pPr>
    </w:p>
    <w:p w14:paraId="69D8023F" w14:textId="77777777" w:rsidR="00FA282C" w:rsidRDefault="00075707">
      <w:pPr>
        <w:pStyle w:val="1"/>
        <w:spacing w:before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11.</w:t>
      </w:r>
    </w:p>
    <w:p w14:paraId="1EDB10F1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5525B029" w14:textId="77777777" w:rsidR="00FA282C" w:rsidRDefault="00075707">
      <w:pPr>
        <w:pStyle w:val="1"/>
        <w:spacing w:before="27"/>
      </w:pPr>
      <w:r>
        <w:t>Установите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договоров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характеристиками.</w:t>
      </w:r>
    </w:p>
    <w:p w14:paraId="21E40118" w14:textId="77777777" w:rsidR="00FA282C" w:rsidRDefault="00075707">
      <w:pPr>
        <w:spacing w:before="17"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430AB449" w14:textId="77777777" w:rsidR="00FA282C" w:rsidRDefault="00FA282C">
      <w:pPr>
        <w:pStyle w:val="a3"/>
        <w:spacing w:before="72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 w14:paraId="2DE5F796" w14:textId="77777777">
        <w:trPr>
          <w:trHeight w:val="273"/>
        </w:trPr>
        <w:tc>
          <w:tcPr>
            <w:tcW w:w="4786" w:type="dxa"/>
            <w:gridSpan w:val="2"/>
          </w:tcPr>
          <w:p w14:paraId="0CB321B3" w14:textId="77777777" w:rsidR="00FA282C" w:rsidRDefault="00075707">
            <w:pPr>
              <w:pStyle w:val="TableParagraph"/>
              <w:spacing w:line="247" w:lineRule="exact"/>
              <w:ind w:left="13" w:right="3"/>
              <w:jc w:val="center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договоров</w:t>
            </w:r>
          </w:p>
        </w:tc>
        <w:tc>
          <w:tcPr>
            <w:tcW w:w="4787" w:type="dxa"/>
            <w:gridSpan w:val="2"/>
          </w:tcPr>
          <w:p w14:paraId="4F2086F3" w14:textId="77777777" w:rsidR="00FA282C" w:rsidRDefault="00075707">
            <w:pPr>
              <w:pStyle w:val="TableParagraph"/>
              <w:spacing w:line="247" w:lineRule="exact"/>
              <w:ind w:left="12" w:right="2"/>
              <w:jc w:val="center"/>
            </w:pPr>
            <w:r>
              <w:rPr>
                <w:spacing w:val="-2"/>
              </w:rPr>
              <w:t>Характеристики</w:t>
            </w:r>
          </w:p>
        </w:tc>
      </w:tr>
      <w:tr w:rsidR="00FA282C" w14:paraId="0C9836F4" w14:textId="77777777">
        <w:trPr>
          <w:trHeight w:val="433"/>
        </w:trPr>
        <w:tc>
          <w:tcPr>
            <w:tcW w:w="722" w:type="dxa"/>
          </w:tcPr>
          <w:p w14:paraId="6A581121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14:paraId="4F95FE72" w14:textId="77777777" w:rsidR="00FA282C" w:rsidRDefault="00075707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Договор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купли-продажи</w:t>
            </w:r>
          </w:p>
        </w:tc>
        <w:tc>
          <w:tcPr>
            <w:tcW w:w="725" w:type="dxa"/>
          </w:tcPr>
          <w:p w14:paraId="484F44FD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14:paraId="24167521" w14:textId="77777777" w:rsidR="00FA282C" w:rsidRDefault="00075707">
            <w:pPr>
              <w:pStyle w:val="TableParagraph"/>
              <w:spacing w:line="247" w:lineRule="exact"/>
              <w:ind w:left="108"/>
            </w:pPr>
            <w:r>
              <w:t>Передача</w:t>
            </w:r>
            <w:r>
              <w:rPr>
                <w:spacing w:val="-8"/>
              </w:rPr>
              <w:t xml:space="preserve"> </w:t>
            </w:r>
            <w:r>
              <w:t>имущества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безвозмездно</w:t>
            </w:r>
          </w:p>
        </w:tc>
      </w:tr>
      <w:tr w:rsidR="00FA282C" w14:paraId="1B979BDA" w14:textId="77777777">
        <w:trPr>
          <w:trHeight w:val="594"/>
        </w:trPr>
        <w:tc>
          <w:tcPr>
            <w:tcW w:w="722" w:type="dxa"/>
          </w:tcPr>
          <w:p w14:paraId="4680D873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14:paraId="57FC9B41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займа</w:t>
            </w:r>
          </w:p>
        </w:tc>
        <w:tc>
          <w:tcPr>
            <w:tcW w:w="725" w:type="dxa"/>
          </w:tcPr>
          <w:p w14:paraId="10DCE089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14:paraId="049EAC08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14:paraId="563A7497" w14:textId="77777777"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вознаграждение</w:t>
            </w:r>
          </w:p>
        </w:tc>
      </w:tr>
      <w:tr w:rsidR="00FA282C" w14:paraId="70875569" w14:textId="77777777">
        <w:trPr>
          <w:trHeight w:val="594"/>
        </w:trPr>
        <w:tc>
          <w:tcPr>
            <w:tcW w:w="722" w:type="dxa"/>
          </w:tcPr>
          <w:p w14:paraId="2242A941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14:paraId="7263D8C9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дарения</w:t>
            </w:r>
          </w:p>
        </w:tc>
        <w:tc>
          <w:tcPr>
            <w:tcW w:w="725" w:type="dxa"/>
          </w:tcPr>
          <w:p w14:paraId="7B807D5E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14:paraId="0B568426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14:paraId="1118692B" w14:textId="77777777"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имущества</w:t>
            </w:r>
          </w:p>
        </w:tc>
      </w:tr>
    </w:tbl>
    <w:p w14:paraId="12E47F3B" w14:textId="77777777" w:rsidR="00FA282C" w:rsidRDefault="00FA282C">
      <w:pPr>
        <w:pStyle w:val="a3"/>
        <w:spacing w:before="21"/>
        <w:rPr>
          <w:i/>
        </w:rPr>
      </w:pPr>
    </w:p>
    <w:p w14:paraId="62F1A511" w14:textId="77777777" w:rsidR="00FA282C" w:rsidRDefault="00075707">
      <w:pPr>
        <w:pStyle w:val="a3"/>
        <w:ind w:left="427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6B566493" w14:textId="77777777" w:rsidR="00FA282C" w:rsidRDefault="00FA282C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FA282C" w14:paraId="5F558483" w14:textId="77777777">
        <w:trPr>
          <w:trHeight w:val="297"/>
        </w:trPr>
        <w:tc>
          <w:tcPr>
            <w:tcW w:w="3159" w:type="dxa"/>
          </w:tcPr>
          <w:p w14:paraId="6C5D4EB7" w14:textId="77777777" w:rsidR="00FA282C" w:rsidRDefault="00075707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14:paraId="52A1B14C" w14:textId="77777777"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14:paraId="201BA354" w14:textId="77777777" w:rsidR="00FA282C" w:rsidRDefault="0007570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 w14:paraId="02505A69" w14:textId="77777777">
        <w:trPr>
          <w:trHeight w:val="297"/>
        </w:trPr>
        <w:tc>
          <w:tcPr>
            <w:tcW w:w="3159" w:type="dxa"/>
          </w:tcPr>
          <w:p w14:paraId="6EC97BDD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59" w:type="dxa"/>
          </w:tcPr>
          <w:p w14:paraId="42A1CB2A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56" w:type="dxa"/>
          </w:tcPr>
          <w:p w14:paraId="53FBEA17" w14:textId="77777777" w:rsidR="00FA282C" w:rsidRDefault="00FA282C">
            <w:pPr>
              <w:pStyle w:val="TableParagraph"/>
              <w:ind w:left="0"/>
            </w:pPr>
          </w:p>
        </w:tc>
      </w:tr>
    </w:tbl>
    <w:p w14:paraId="5FA930C1" w14:textId="77777777" w:rsidR="00FA282C" w:rsidRDefault="00FA282C">
      <w:pPr>
        <w:pStyle w:val="a3"/>
        <w:spacing w:before="66"/>
      </w:pPr>
    </w:p>
    <w:p w14:paraId="78C0484F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14:paraId="03A2FAA2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соответствие</w:t>
      </w:r>
    </w:p>
    <w:p w14:paraId="1E75DD1D" w14:textId="77777777" w:rsidR="00FA282C" w:rsidRDefault="00075707">
      <w:pPr>
        <w:pStyle w:val="1"/>
        <w:spacing w:before="27"/>
      </w:pPr>
      <w:r>
        <w:t>Установите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формами</w:t>
      </w:r>
      <w:r>
        <w:rPr>
          <w:spacing w:val="-6"/>
        </w:rPr>
        <w:t xml:space="preserve"> </w:t>
      </w:r>
      <w:r>
        <w:t>защиты</w:t>
      </w:r>
      <w:r>
        <w:rPr>
          <w:spacing w:val="-4"/>
        </w:rPr>
        <w:t xml:space="preserve"> прав</w:t>
      </w:r>
    </w:p>
    <w:p w14:paraId="2AB06738" w14:textId="77777777" w:rsidR="00FA282C" w:rsidRDefault="00075707">
      <w:pPr>
        <w:spacing w:before="17" w:line="259" w:lineRule="auto"/>
        <w:ind w:left="427"/>
        <w:rPr>
          <w:i/>
          <w:sz w:val="24"/>
        </w:rPr>
      </w:pPr>
      <w:r>
        <w:rPr>
          <w:i/>
          <w:sz w:val="24"/>
        </w:rPr>
        <w:t xml:space="preserve">К каждой позиции, данной в левом столбце, подберите соответствующую букву правого </w:t>
      </w:r>
      <w:r>
        <w:rPr>
          <w:i/>
          <w:spacing w:val="-2"/>
          <w:sz w:val="24"/>
        </w:rPr>
        <w:t>столбца</w:t>
      </w:r>
    </w:p>
    <w:p w14:paraId="4C74A656" w14:textId="77777777" w:rsidR="00FA282C" w:rsidRDefault="00FA282C">
      <w:pPr>
        <w:pStyle w:val="a3"/>
        <w:spacing w:before="72"/>
        <w:rPr>
          <w:i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4"/>
        <w:gridCol w:w="725"/>
        <w:gridCol w:w="4062"/>
      </w:tblGrid>
      <w:tr w:rsidR="00FA282C" w14:paraId="210A59D1" w14:textId="77777777">
        <w:trPr>
          <w:trHeight w:val="273"/>
        </w:trPr>
        <w:tc>
          <w:tcPr>
            <w:tcW w:w="4786" w:type="dxa"/>
            <w:gridSpan w:val="2"/>
          </w:tcPr>
          <w:p w14:paraId="321E06A9" w14:textId="77777777" w:rsidR="00FA282C" w:rsidRDefault="00075707">
            <w:pPr>
              <w:pStyle w:val="TableParagraph"/>
              <w:spacing w:line="249" w:lineRule="exact"/>
              <w:ind w:left="13"/>
              <w:jc w:val="center"/>
            </w:pPr>
            <w:r>
              <w:rPr>
                <w:spacing w:val="-2"/>
              </w:rPr>
              <w:t>Категории</w:t>
            </w:r>
          </w:p>
        </w:tc>
        <w:tc>
          <w:tcPr>
            <w:tcW w:w="4787" w:type="dxa"/>
            <w:gridSpan w:val="2"/>
          </w:tcPr>
          <w:p w14:paraId="44F25DEE" w14:textId="77777777" w:rsidR="00FA282C" w:rsidRDefault="00075707">
            <w:pPr>
              <w:pStyle w:val="TableParagraph"/>
              <w:spacing w:line="249" w:lineRule="exact"/>
              <w:ind w:left="12"/>
              <w:jc w:val="center"/>
            </w:pPr>
            <w:r>
              <w:rPr>
                <w:spacing w:val="-2"/>
              </w:rPr>
              <w:t>Элементы</w:t>
            </w:r>
          </w:p>
        </w:tc>
      </w:tr>
      <w:tr w:rsidR="00FA282C" w14:paraId="56B89689" w14:textId="77777777">
        <w:trPr>
          <w:trHeight w:val="458"/>
        </w:trPr>
        <w:tc>
          <w:tcPr>
            <w:tcW w:w="722" w:type="dxa"/>
          </w:tcPr>
          <w:p w14:paraId="25245F0D" w14:textId="77777777" w:rsidR="00FA282C" w:rsidRDefault="0007570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64" w:type="dxa"/>
          </w:tcPr>
          <w:p w14:paraId="7F5F2B11" w14:textId="77777777" w:rsidR="00FA282C" w:rsidRDefault="00075707">
            <w:pPr>
              <w:pStyle w:val="TableParagraph"/>
              <w:spacing w:line="247" w:lineRule="exact"/>
              <w:ind w:left="108"/>
            </w:pPr>
            <w:r>
              <w:t>Судебная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защита</w:t>
            </w:r>
          </w:p>
        </w:tc>
        <w:tc>
          <w:tcPr>
            <w:tcW w:w="725" w:type="dxa"/>
          </w:tcPr>
          <w:p w14:paraId="010437F8" w14:textId="77777777" w:rsidR="00FA282C" w:rsidRDefault="0007570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А)</w:t>
            </w:r>
          </w:p>
        </w:tc>
        <w:tc>
          <w:tcPr>
            <w:tcW w:w="4062" w:type="dxa"/>
          </w:tcPr>
          <w:p w14:paraId="19E3E443" w14:textId="77777777" w:rsidR="00FA282C" w:rsidRDefault="00075707">
            <w:pPr>
              <w:pStyle w:val="TableParagraph"/>
              <w:spacing w:line="247" w:lineRule="exact"/>
              <w:ind w:left="108"/>
            </w:pPr>
            <w:r>
              <w:rPr>
                <w:spacing w:val="-2"/>
              </w:rPr>
              <w:t>Арбитраж</w:t>
            </w:r>
          </w:p>
        </w:tc>
      </w:tr>
      <w:tr w:rsidR="00FA282C" w14:paraId="5D15E5A4" w14:textId="77777777">
        <w:trPr>
          <w:trHeight w:val="597"/>
        </w:trPr>
        <w:tc>
          <w:tcPr>
            <w:tcW w:w="722" w:type="dxa"/>
          </w:tcPr>
          <w:p w14:paraId="0273F3F5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64" w:type="dxa"/>
          </w:tcPr>
          <w:p w14:paraId="3562A245" w14:textId="77777777" w:rsidR="00FA282C" w:rsidRDefault="00075707">
            <w:pPr>
              <w:pStyle w:val="TableParagraph"/>
              <w:tabs>
                <w:tab w:val="left" w:pos="3087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Альтернативные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</w:p>
          <w:p w14:paraId="23F8079D" w14:textId="77777777" w:rsidR="00FA282C" w:rsidRDefault="00075707">
            <w:pPr>
              <w:pStyle w:val="TableParagraph"/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споров</w:t>
            </w:r>
          </w:p>
        </w:tc>
        <w:tc>
          <w:tcPr>
            <w:tcW w:w="725" w:type="dxa"/>
          </w:tcPr>
          <w:p w14:paraId="7D48D4A5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Б)</w:t>
            </w:r>
          </w:p>
        </w:tc>
        <w:tc>
          <w:tcPr>
            <w:tcW w:w="4062" w:type="dxa"/>
          </w:tcPr>
          <w:p w14:paraId="6E12AA23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Состязательность</w:t>
            </w:r>
          </w:p>
        </w:tc>
      </w:tr>
      <w:tr w:rsidR="00FA282C" w14:paraId="135B17FE" w14:textId="77777777">
        <w:trPr>
          <w:trHeight w:val="297"/>
        </w:trPr>
        <w:tc>
          <w:tcPr>
            <w:tcW w:w="722" w:type="dxa"/>
          </w:tcPr>
          <w:p w14:paraId="2C17B832" w14:textId="77777777" w:rsidR="00FA282C" w:rsidRDefault="0007570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64" w:type="dxa"/>
          </w:tcPr>
          <w:p w14:paraId="2502140F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</w:t>
            </w:r>
          </w:p>
        </w:tc>
        <w:tc>
          <w:tcPr>
            <w:tcW w:w="725" w:type="dxa"/>
          </w:tcPr>
          <w:p w14:paraId="5BC83846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В)</w:t>
            </w:r>
          </w:p>
        </w:tc>
        <w:tc>
          <w:tcPr>
            <w:tcW w:w="4062" w:type="dxa"/>
          </w:tcPr>
          <w:p w14:paraId="2B23B171" w14:textId="77777777" w:rsidR="00FA282C" w:rsidRDefault="00075707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Судебный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приказ</w:t>
            </w:r>
          </w:p>
        </w:tc>
      </w:tr>
    </w:tbl>
    <w:p w14:paraId="28B419E1" w14:textId="77777777" w:rsidR="00FA282C" w:rsidRDefault="00FA282C">
      <w:pPr>
        <w:pStyle w:val="a3"/>
        <w:spacing w:before="16"/>
        <w:rPr>
          <w:i/>
        </w:rPr>
      </w:pPr>
    </w:p>
    <w:p w14:paraId="2051A5D5" w14:textId="77777777" w:rsidR="00FA282C" w:rsidRDefault="00075707">
      <w:pPr>
        <w:pStyle w:val="a3"/>
        <w:ind w:left="1146"/>
      </w:pPr>
      <w:r>
        <w:t>Запишите</w:t>
      </w:r>
      <w:r>
        <w:rPr>
          <w:spacing w:val="-6"/>
        </w:rPr>
        <w:t xml:space="preserve"> </w:t>
      </w:r>
      <w:r>
        <w:t>выбранные</w:t>
      </w:r>
      <w:r>
        <w:rPr>
          <w:spacing w:val="-5"/>
        </w:rPr>
        <w:t xml:space="preserve"> </w:t>
      </w:r>
      <w:r>
        <w:t>буквы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rPr>
          <w:spacing w:val="-2"/>
        </w:rPr>
        <w:t>цифрами:</w:t>
      </w:r>
    </w:p>
    <w:p w14:paraId="77538EBA" w14:textId="77777777" w:rsidR="00FA282C" w:rsidRDefault="00FA282C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3159"/>
        <w:gridCol w:w="3156"/>
      </w:tblGrid>
      <w:tr w:rsidR="00FA282C" w14:paraId="2627A8D9" w14:textId="77777777">
        <w:trPr>
          <w:trHeight w:val="299"/>
        </w:trPr>
        <w:tc>
          <w:tcPr>
            <w:tcW w:w="3159" w:type="dxa"/>
          </w:tcPr>
          <w:p w14:paraId="5B97782B" w14:textId="77777777" w:rsidR="00FA282C" w:rsidRDefault="00075707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59" w:type="dxa"/>
          </w:tcPr>
          <w:p w14:paraId="5CE9FA89" w14:textId="77777777" w:rsidR="00FA282C" w:rsidRDefault="00075707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56" w:type="dxa"/>
          </w:tcPr>
          <w:p w14:paraId="173D4FB6" w14:textId="77777777" w:rsidR="00FA282C" w:rsidRDefault="00075707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FA282C" w14:paraId="10BF4E58" w14:textId="77777777">
        <w:trPr>
          <w:trHeight w:val="297"/>
        </w:trPr>
        <w:tc>
          <w:tcPr>
            <w:tcW w:w="3159" w:type="dxa"/>
          </w:tcPr>
          <w:p w14:paraId="5A855B5B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59" w:type="dxa"/>
          </w:tcPr>
          <w:p w14:paraId="490E99AF" w14:textId="77777777" w:rsidR="00FA282C" w:rsidRDefault="00FA282C">
            <w:pPr>
              <w:pStyle w:val="TableParagraph"/>
              <w:ind w:left="0"/>
            </w:pPr>
          </w:p>
        </w:tc>
        <w:tc>
          <w:tcPr>
            <w:tcW w:w="3156" w:type="dxa"/>
          </w:tcPr>
          <w:p w14:paraId="502AB06E" w14:textId="77777777" w:rsidR="00FA282C" w:rsidRDefault="00FA282C">
            <w:pPr>
              <w:pStyle w:val="TableParagraph"/>
              <w:ind w:left="0"/>
            </w:pPr>
          </w:p>
        </w:tc>
      </w:tr>
    </w:tbl>
    <w:p w14:paraId="162D4C67" w14:textId="77777777" w:rsidR="00FA282C" w:rsidRDefault="00FA282C">
      <w:pPr>
        <w:pStyle w:val="TableParagraph"/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p w14:paraId="62D8DB5D" w14:textId="77777777" w:rsidR="00FA282C" w:rsidRDefault="00075707">
      <w:pPr>
        <w:pStyle w:val="1"/>
        <w:spacing w:before="71"/>
      </w:pPr>
      <w:r>
        <w:lastRenderedPageBreak/>
        <w:t>Задание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14:paraId="346477B8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0D51AE21" w14:textId="77777777" w:rsidR="00FA282C" w:rsidRDefault="00075707">
      <w:pPr>
        <w:pStyle w:val="1"/>
        <w:tabs>
          <w:tab w:val="left" w:pos="1952"/>
          <w:tab w:val="left" w:pos="4398"/>
          <w:tab w:val="left" w:pos="5379"/>
          <w:tab w:val="left" w:pos="6605"/>
          <w:tab w:val="left" w:pos="7880"/>
          <w:tab w:val="left" w:pos="8240"/>
        </w:tabs>
        <w:spacing w:before="27" w:line="259" w:lineRule="auto"/>
        <w:ind w:right="146"/>
      </w:pPr>
      <w:r>
        <w:rPr>
          <w:spacing w:val="-2"/>
        </w:rPr>
        <w:t>Установите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этапов</w:t>
      </w:r>
      <w:r>
        <w:tab/>
      </w:r>
      <w:r>
        <w:rPr>
          <w:spacing w:val="-2"/>
        </w:rPr>
        <w:t>создания</w:t>
      </w:r>
      <w:r>
        <w:tab/>
      </w:r>
      <w:r>
        <w:rPr>
          <w:spacing w:val="-2"/>
        </w:rPr>
        <w:t>общества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ограниченной </w:t>
      </w:r>
      <w:r>
        <w:t>ответственностью (ООО).</w:t>
      </w:r>
    </w:p>
    <w:p w14:paraId="1191EB21" w14:textId="77777777"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line="273" w:lineRule="exact"/>
        <w:rPr>
          <w:sz w:val="24"/>
        </w:rPr>
      </w:pPr>
      <w:r>
        <w:rPr>
          <w:sz w:val="24"/>
        </w:rPr>
        <w:t>Подготовка</w:t>
      </w:r>
      <w:r>
        <w:rPr>
          <w:spacing w:val="-5"/>
          <w:sz w:val="24"/>
        </w:rPr>
        <w:t xml:space="preserve"> </w:t>
      </w:r>
      <w:r>
        <w:rPr>
          <w:sz w:val="24"/>
        </w:rPr>
        <w:t>учредительных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документов</w:t>
      </w:r>
    </w:p>
    <w:p w14:paraId="25F5FAE0" w14:textId="77777777"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Получение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выписки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ЕГРЮЛ</w:t>
      </w:r>
    </w:p>
    <w:p w14:paraId="68A62B74" w14:textId="77777777"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Регистрация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налоговом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органе</w:t>
      </w:r>
    </w:p>
    <w:p w14:paraId="49DDF74D" w14:textId="77777777" w:rsidR="00FA282C" w:rsidRDefault="00075707">
      <w:pPr>
        <w:pStyle w:val="a5"/>
        <w:numPr>
          <w:ilvl w:val="0"/>
          <w:numId w:val="5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Открытие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счета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банке</w:t>
      </w:r>
    </w:p>
    <w:p w14:paraId="63652FF8" w14:textId="77777777" w:rsidR="00FA282C" w:rsidRDefault="00075707">
      <w:pPr>
        <w:pStyle w:val="a3"/>
        <w:spacing w:before="19"/>
        <w:ind w:left="427"/>
      </w:pPr>
      <w:r>
        <w:t>Запишите</w:t>
      </w:r>
      <w:r>
        <w:rPr>
          <w:spacing w:val="-8"/>
        </w:rPr>
        <w:t xml:space="preserve"> </w:t>
      </w:r>
      <w:r>
        <w:t>соответствующую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цифр</w:t>
      </w:r>
      <w:r>
        <w:rPr>
          <w:spacing w:val="-5"/>
        </w:rPr>
        <w:t xml:space="preserve"> </w:t>
      </w:r>
      <w:r>
        <w:t>слева</w:t>
      </w:r>
      <w:r>
        <w:rPr>
          <w:spacing w:val="-6"/>
        </w:rPr>
        <w:t xml:space="preserve"> </w:t>
      </w:r>
      <w:r>
        <w:rPr>
          <w:spacing w:val="-2"/>
        </w:rPr>
        <w:t>направо:</w:t>
      </w:r>
    </w:p>
    <w:p w14:paraId="3BEE259F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A260726" w14:textId="77777777" w:rsidR="00FA282C" w:rsidRDefault="00075707">
      <w:pPr>
        <w:pStyle w:val="1"/>
        <w:spacing w:before="72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14:paraId="5FED1418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2528CE03" w14:textId="77777777" w:rsidR="00FA282C" w:rsidRDefault="00075707">
      <w:pPr>
        <w:pStyle w:val="1"/>
        <w:spacing w:before="26" w:line="259" w:lineRule="auto"/>
      </w:pPr>
      <w:r>
        <w:t>Установите</w:t>
      </w:r>
      <w:r>
        <w:rPr>
          <w:spacing w:val="-8"/>
        </w:rPr>
        <w:t xml:space="preserve"> </w:t>
      </w:r>
      <w:r>
        <w:t>правильную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этапов</w:t>
      </w:r>
      <w:r>
        <w:rPr>
          <w:spacing w:val="-10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 xml:space="preserve">антимонопольного </w:t>
      </w:r>
      <w:r>
        <w:rPr>
          <w:spacing w:val="-2"/>
        </w:rPr>
        <w:t>контроля.</w:t>
      </w:r>
    </w:p>
    <w:p w14:paraId="29741525" w14:textId="77777777"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line="271" w:lineRule="exact"/>
        <w:rPr>
          <w:sz w:val="24"/>
        </w:rPr>
      </w:pPr>
      <w:r>
        <w:rPr>
          <w:sz w:val="24"/>
        </w:rPr>
        <w:t>Проведение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расследования.</w:t>
      </w:r>
    </w:p>
    <w:p w14:paraId="655BEDED" w14:textId="77777777"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Подготовка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заключения.</w:t>
      </w:r>
    </w:p>
    <w:p w14:paraId="12C393DD" w14:textId="77777777"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before="24"/>
        <w:rPr>
          <w:sz w:val="24"/>
        </w:rPr>
      </w:pPr>
      <w:r>
        <w:rPr>
          <w:sz w:val="24"/>
        </w:rPr>
        <w:t>Подача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жалобы.</w:t>
      </w:r>
    </w:p>
    <w:p w14:paraId="740C34F0" w14:textId="77777777" w:rsidR="00FA282C" w:rsidRDefault="00075707">
      <w:pPr>
        <w:pStyle w:val="a5"/>
        <w:numPr>
          <w:ilvl w:val="0"/>
          <w:numId w:val="4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решения.</w:t>
      </w:r>
    </w:p>
    <w:p w14:paraId="1357C91C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29CAFCA2" w14:textId="77777777" w:rsidR="00FA282C" w:rsidRDefault="00FA282C">
      <w:pPr>
        <w:pStyle w:val="a3"/>
        <w:spacing w:before="144"/>
        <w:rPr>
          <w:i/>
        </w:rPr>
      </w:pPr>
    </w:p>
    <w:p w14:paraId="6B4A94F0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14:paraId="27409CF9" w14:textId="77777777" w:rsidR="00FA282C" w:rsidRDefault="00075707">
      <w:pPr>
        <w:spacing w:before="68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74D2B194" w14:textId="77777777" w:rsidR="00FA282C" w:rsidRDefault="00075707">
      <w:pPr>
        <w:pStyle w:val="1"/>
        <w:spacing w:before="26"/>
      </w:pPr>
      <w:r>
        <w:t>Установите</w:t>
      </w:r>
      <w:r>
        <w:rPr>
          <w:spacing w:val="-9"/>
        </w:rPr>
        <w:t xml:space="preserve"> </w:t>
      </w:r>
      <w:r>
        <w:t>правильную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этапов</w:t>
      </w:r>
      <w:r>
        <w:rPr>
          <w:spacing w:val="-5"/>
        </w:rPr>
        <w:t xml:space="preserve"> </w:t>
      </w:r>
      <w:r>
        <w:t>заключения</w:t>
      </w:r>
      <w:r>
        <w:rPr>
          <w:spacing w:val="-8"/>
        </w:rPr>
        <w:t xml:space="preserve"> </w:t>
      </w:r>
      <w:r>
        <w:rPr>
          <w:spacing w:val="-2"/>
        </w:rPr>
        <w:t>договора:</w:t>
      </w:r>
    </w:p>
    <w:p w14:paraId="51F372A6" w14:textId="77777777"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17"/>
        <w:rPr>
          <w:sz w:val="24"/>
        </w:rPr>
      </w:pPr>
      <w:r>
        <w:rPr>
          <w:sz w:val="24"/>
        </w:rPr>
        <w:t>Подписание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14:paraId="03823C20" w14:textId="77777777"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Переговоры</w:t>
      </w:r>
      <w:r>
        <w:rPr>
          <w:spacing w:val="-2"/>
          <w:sz w:val="24"/>
        </w:rPr>
        <w:t xml:space="preserve"> сторон.</w:t>
      </w:r>
    </w:p>
    <w:p w14:paraId="364947BB" w14:textId="77777777"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Предложение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14:paraId="34519BF0" w14:textId="77777777" w:rsidR="00FA282C" w:rsidRDefault="00075707">
      <w:pPr>
        <w:pStyle w:val="a5"/>
        <w:numPr>
          <w:ilvl w:val="0"/>
          <w:numId w:val="3"/>
        </w:numPr>
        <w:tabs>
          <w:tab w:val="left" w:pos="667"/>
        </w:tabs>
        <w:spacing w:before="19"/>
        <w:rPr>
          <w:sz w:val="24"/>
        </w:rPr>
      </w:pPr>
      <w:r>
        <w:rPr>
          <w:sz w:val="24"/>
        </w:rPr>
        <w:t>Принятие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14:paraId="39D81935" w14:textId="77777777" w:rsidR="00FA282C" w:rsidRDefault="00075707">
      <w:pPr>
        <w:spacing w:before="69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24BE9FC" w14:textId="77777777" w:rsidR="00FA282C" w:rsidRDefault="00FA282C">
      <w:pPr>
        <w:pStyle w:val="a3"/>
        <w:spacing w:before="142"/>
        <w:rPr>
          <w:i/>
        </w:rPr>
      </w:pPr>
    </w:p>
    <w:p w14:paraId="255C3952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16.</w:t>
      </w:r>
    </w:p>
    <w:p w14:paraId="5E0FD149" w14:textId="77777777" w:rsidR="00FA282C" w:rsidRDefault="00075707">
      <w:pPr>
        <w:spacing w:before="67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текст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последовательность.</w:t>
      </w:r>
    </w:p>
    <w:p w14:paraId="1FDCB6D6" w14:textId="77777777" w:rsidR="00FA282C" w:rsidRDefault="00075707">
      <w:pPr>
        <w:pStyle w:val="1"/>
        <w:spacing w:before="27"/>
      </w:pPr>
      <w:r>
        <w:t>Этапы</w:t>
      </w:r>
      <w:r>
        <w:rPr>
          <w:spacing w:val="-3"/>
        </w:rPr>
        <w:t xml:space="preserve"> </w:t>
      </w:r>
      <w:r>
        <w:t>судебного</w:t>
      </w:r>
      <w:r>
        <w:rPr>
          <w:spacing w:val="-3"/>
        </w:rPr>
        <w:t xml:space="preserve"> </w:t>
      </w:r>
      <w:r>
        <w:rPr>
          <w:spacing w:val="-2"/>
        </w:rPr>
        <w:t>разбирательства</w:t>
      </w:r>
    </w:p>
    <w:p w14:paraId="715EF6FF" w14:textId="77777777"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16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судебному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заседанию.</w:t>
      </w:r>
    </w:p>
    <w:p w14:paraId="63368ADF" w14:textId="77777777"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Рассмотрение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суде.</w:t>
      </w:r>
    </w:p>
    <w:p w14:paraId="3E7A7F21" w14:textId="77777777"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22"/>
        <w:rPr>
          <w:sz w:val="24"/>
        </w:rPr>
      </w:pPr>
      <w:r>
        <w:rPr>
          <w:sz w:val="24"/>
        </w:rPr>
        <w:t>Исполнение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суда.</w:t>
      </w:r>
    </w:p>
    <w:p w14:paraId="7C6BE0F6" w14:textId="77777777" w:rsidR="00FA282C" w:rsidRDefault="00075707">
      <w:pPr>
        <w:pStyle w:val="a5"/>
        <w:numPr>
          <w:ilvl w:val="0"/>
          <w:numId w:val="2"/>
        </w:numPr>
        <w:tabs>
          <w:tab w:val="left" w:pos="667"/>
        </w:tabs>
        <w:spacing w:before="21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судом.</w:t>
      </w:r>
    </w:p>
    <w:p w14:paraId="51A2449D" w14:textId="77777777" w:rsidR="00FA282C" w:rsidRDefault="00075707">
      <w:pPr>
        <w:spacing w:before="6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592F0FA1" w14:textId="77777777" w:rsidR="00FA282C" w:rsidRDefault="00FA282C">
      <w:pPr>
        <w:pStyle w:val="a3"/>
        <w:spacing w:before="144"/>
        <w:rPr>
          <w:i/>
        </w:rPr>
      </w:pPr>
    </w:p>
    <w:p w14:paraId="7D777019" w14:textId="77777777" w:rsidR="00FA282C" w:rsidRDefault="00075707">
      <w:pPr>
        <w:pStyle w:val="1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17.</w:t>
      </w:r>
    </w:p>
    <w:p w14:paraId="6A145C66" w14:textId="77777777" w:rsidR="00FA282C" w:rsidRDefault="00075707">
      <w:pPr>
        <w:spacing w:before="65"/>
        <w:ind w:left="427"/>
        <w:rPr>
          <w:i/>
          <w:sz w:val="24"/>
        </w:rPr>
      </w:pPr>
      <w:r>
        <w:rPr>
          <w:i/>
          <w:sz w:val="24"/>
        </w:rPr>
        <w:t>Прочитайте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текст,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выберите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верный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напишите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развернутый</w:t>
      </w:r>
      <w:r>
        <w:rPr>
          <w:i/>
          <w:spacing w:val="-2"/>
          <w:sz w:val="24"/>
        </w:rPr>
        <w:t xml:space="preserve"> ответ.</w:t>
      </w:r>
    </w:p>
    <w:p w14:paraId="2A29B5DC" w14:textId="77777777" w:rsidR="00FA282C" w:rsidRDefault="00075707">
      <w:pPr>
        <w:pStyle w:val="1"/>
        <w:spacing w:before="29"/>
      </w:pPr>
      <w:r>
        <w:t>Какое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утверждений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корпоративных</w:t>
      </w:r>
      <w:r>
        <w:rPr>
          <w:spacing w:val="-4"/>
        </w:rPr>
        <w:t xml:space="preserve"> </w:t>
      </w:r>
      <w:r>
        <w:t>активах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rPr>
          <w:spacing w:val="-2"/>
        </w:rPr>
        <w:t>верным?</w:t>
      </w:r>
    </w:p>
    <w:p w14:paraId="1D32759E" w14:textId="77777777" w:rsidR="00FA282C" w:rsidRDefault="00075707">
      <w:pPr>
        <w:pStyle w:val="a5"/>
        <w:numPr>
          <w:ilvl w:val="0"/>
          <w:numId w:val="1"/>
        </w:numPr>
        <w:tabs>
          <w:tab w:val="left" w:pos="820"/>
          <w:tab w:val="left" w:pos="2652"/>
          <w:tab w:val="left" w:pos="3597"/>
          <w:tab w:val="left" w:pos="4403"/>
          <w:tab w:val="left" w:pos="5117"/>
          <w:tab w:val="left" w:pos="6957"/>
          <w:tab w:val="left" w:pos="7299"/>
          <w:tab w:val="left" w:pos="7748"/>
          <w:tab w:val="left" w:pos="9002"/>
          <w:tab w:val="left" w:pos="9328"/>
        </w:tabs>
        <w:spacing w:before="17" w:line="259" w:lineRule="auto"/>
        <w:ind w:right="146" w:firstLine="0"/>
        <w:rPr>
          <w:sz w:val="24"/>
        </w:rPr>
      </w:pPr>
      <w:r>
        <w:rPr>
          <w:spacing w:val="-2"/>
          <w:sz w:val="24"/>
        </w:rPr>
        <w:t>Корпоративные</w:t>
      </w:r>
      <w:r>
        <w:rPr>
          <w:sz w:val="24"/>
        </w:rPr>
        <w:tab/>
      </w:r>
      <w:r>
        <w:rPr>
          <w:spacing w:val="-2"/>
          <w:sz w:val="24"/>
        </w:rPr>
        <w:t>активы</w:t>
      </w:r>
      <w:r>
        <w:rPr>
          <w:sz w:val="24"/>
        </w:rPr>
        <w:tab/>
      </w:r>
      <w:r>
        <w:rPr>
          <w:spacing w:val="-4"/>
          <w:sz w:val="24"/>
        </w:rPr>
        <w:t>могут</w:t>
      </w:r>
      <w:r>
        <w:rPr>
          <w:sz w:val="24"/>
        </w:rPr>
        <w:tab/>
      </w:r>
      <w:r>
        <w:rPr>
          <w:spacing w:val="-4"/>
          <w:sz w:val="24"/>
        </w:rPr>
        <w:t>быть</w:t>
      </w:r>
      <w:r>
        <w:rPr>
          <w:sz w:val="24"/>
        </w:rPr>
        <w:tab/>
      </w:r>
      <w:r>
        <w:rPr>
          <w:spacing w:val="-2"/>
          <w:sz w:val="24"/>
        </w:rPr>
        <w:t>материальными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не</w:t>
      </w:r>
      <w:r>
        <w:rPr>
          <w:sz w:val="24"/>
        </w:rPr>
        <w:tab/>
      </w:r>
      <w:r>
        <w:rPr>
          <w:spacing w:val="-2"/>
          <w:sz w:val="24"/>
        </w:rPr>
        <w:t>включают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 xml:space="preserve">себя </w:t>
      </w:r>
      <w:r>
        <w:rPr>
          <w:sz w:val="24"/>
        </w:rPr>
        <w:t>нематериальные активы.</w:t>
      </w:r>
    </w:p>
    <w:p w14:paraId="33D6E6D2" w14:textId="77777777" w:rsidR="00FA282C" w:rsidRDefault="00075707">
      <w:pPr>
        <w:pStyle w:val="a5"/>
        <w:numPr>
          <w:ilvl w:val="0"/>
          <w:numId w:val="1"/>
        </w:numPr>
        <w:tabs>
          <w:tab w:val="left" w:pos="667"/>
        </w:tabs>
        <w:spacing w:line="275" w:lineRule="exact"/>
        <w:ind w:left="667" w:hanging="240"/>
        <w:rPr>
          <w:sz w:val="24"/>
        </w:rPr>
      </w:pPr>
      <w:r>
        <w:rPr>
          <w:sz w:val="24"/>
        </w:rPr>
        <w:t>Корпоративные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принадлежат</w:t>
      </w:r>
      <w:r>
        <w:rPr>
          <w:spacing w:val="-1"/>
          <w:sz w:val="24"/>
        </w:rPr>
        <w:t xml:space="preserve"> </w:t>
      </w:r>
      <w:r>
        <w:rPr>
          <w:sz w:val="24"/>
        </w:rPr>
        <w:t>акционерам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собственности.</w:t>
      </w:r>
    </w:p>
    <w:p w14:paraId="5661D783" w14:textId="77777777" w:rsidR="00FA282C" w:rsidRDefault="00075707">
      <w:pPr>
        <w:pStyle w:val="a5"/>
        <w:numPr>
          <w:ilvl w:val="0"/>
          <w:numId w:val="1"/>
        </w:numPr>
        <w:tabs>
          <w:tab w:val="left" w:pos="774"/>
        </w:tabs>
        <w:spacing w:before="21" w:line="259" w:lineRule="auto"/>
        <w:ind w:right="146" w:firstLine="0"/>
        <w:rPr>
          <w:sz w:val="24"/>
        </w:rPr>
      </w:pPr>
      <w:r>
        <w:rPr>
          <w:sz w:val="24"/>
        </w:rPr>
        <w:t>Корпоративные</w:t>
      </w:r>
      <w:r>
        <w:rPr>
          <w:spacing w:val="80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80"/>
          <w:sz w:val="24"/>
        </w:rPr>
        <w:t xml:space="preserve"> </w:t>
      </w:r>
      <w:r>
        <w:rPr>
          <w:sz w:val="24"/>
        </w:rPr>
        <w:t>могут</w:t>
      </w:r>
      <w:r>
        <w:rPr>
          <w:spacing w:val="80"/>
          <w:sz w:val="24"/>
        </w:rPr>
        <w:t xml:space="preserve"> </w:t>
      </w:r>
      <w:r>
        <w:rPr>
          <w:sz w:val="24"/>
        </w:rPr>
        <w:t>быть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обязательств </w:t>
      </w:r>
      <w:r>
        <w:rPr>
          <w:spacing w:val="-2"/>
          <w:sz w:val="24"/>
        </w:rPr>
        <w:t>компании.</w:t>
      </w:r>
    </w:p>
    <w:p w14:paraId="02959289" w14:textId="77777777" w:rsidR="00FA282C" w:rsidRDefault="00FA282C">
      <w:pPr>
        <w:pStyle w:val="a5"/>
        <w:spacing w:line="259" w:lineRule="auto"/>
        <w:rPr>
          <w:sz w:val="24"/>
        </w:rPr>
        <w:sectPr w:rsidR="00FA282C">
          <w:pgSz w:w="11910" w:h="16840"/>
          <w:pgMar w:top="1040" w:right="708" w:bottom="1180" w:left="1275" w:header="0" w:footer="996" w:gutter="0"/>
          <w:cols w:space="720"/>
        </w:sectPr>
      </w:pPr>
    </w:p>
    <w:p w14:paraId="3F23525C" w14:textId="77777777" w:rsidR="00FA282C" w:rsidRDefault="00075707">
      <w:pPr>
        <w:pStyle w:val="a5"/>
        <w:numPr>
          <w:ilvl w:val="0"/>
          <w:numId w:val="1"/>
        </w:numPr>
        <w:tabs>
          <w:tab w:val="left" w:pos="667"/>
        </w:tabs>
        <w:spacing w:before="66"/>
        <w:ind w:left="667" w:hanging="240"/>
        <w:rPr>
          <w:sz w:val="24"/>
        </w:rPr>
      </w:pPr>
      <w:r>
        <w:rPr>
          <w:sz w:val="24"/>
        </w:rPr>
        <w:lastRenderedPageBreak/>
        <w:t>Корпоративные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-2"/>
          <w:sz w:val="24"/>
        </w:rPr>
        <w:t xml:space="preserve"> налогообложению.</w:t>
      </w:r>
    </w:p>
    <w:p w14:paraId="491B5CEE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39C8E835" w14:textId="77777777" w:rsidR="00FA282C" w:rsidRDefault="00FA282C">
      <w:pPr>
        <w:pStyle w:val="a3"/>
        <w:spacing w:before="144"/>
        <w:rPr>
          <w:i/>
        </w:rPr>
      </w:pPr>
    </w:p>
    <w:p w14:paraId="6B81199C" w14:textId="77777777" w:rsidR="00FA282C" w:rsidRDefault="00075707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18.</w:t>
      </w:r>
    </w:p>
    <w:p w14:paraId="52C06623" w14:textId="77777777" w:rsidR="00FA282C" w:rsidRDefault="00075707">
      <w:pPr>
        <w:spacing w:before="65" w:line="261" w:lineRule="auto"/>
        <w:ind w:left="427" w:right="144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Какова основная цель антимонопольного законодательства в условиях конкурентного рынка?</w:t>
      </w:r>
    </w:p>
    <w:p w14:paraId="3A1B3F48" w14:textId="77777777" w:rsidR="00FA282C" w:rsidRDefault="00075707">
      <w:pPr>
        <w:pStyle w:val="a3"/>
        <w:spacing w:line="269" w:lineRule="exact"/>
        <w:ind w:left="427"/>
        <w:jc w:val="both"/>
      </w:pPr>
      <w:r>
        <w:t>A.</w:t>
      </w:r>
      <w:r>
        <w:rPr>
          <w:spacing w:val="-7"/>
        </w:rPr>
        <w:t xml:space="preserve"> </w:t>
      </w:r>
      <w:r>
        <w:t>Увеличение</w:t>
      </w:r>
      <w:r>
        <w:rPr>
          <w:spacing w:val="-4"/>
        </w:rPr>
        <w:t xml:space="preserve"> </w:t>
      </w:r>
      <w:r>
        <w:t>рыночной</w:t>
      </w:r>
      <w:r>
        <w:rPr>
          <w:spacing w:val="-4"/>
        </w:rPr>
        <w:t xml:space="preserve"> </w:t>
      </w:r>
      <w:r>
        <w:t>доли</w:t>
      </w:r>
      <w:r>
        <w:rPr>
          <w:spacing w:val="-4"/>
        </w:rPr>
        <w:t xml:space="preserve"> </w:t>
      </w:r>
      <w:r>
        <w:t>крупных</w:t>
      </w:r>
      <w:r>
        <w:rPr>
          <w:spacing w:val="-2"/>
        </w:rPr>
        <w:t xml:space="preserve"> компаний.</w:t>
      </w:r>
    </w:p>
    <w:p w14:paraId="42577C95" w14:textId="77777777" w:rsidR="00FA282C" w:rsidRDefault="00075707">
      <w:pPr>
        <w:pStyle w:val="a3"/>
        <w:spacing w:before="22" w:line="259" w:lineRule="auto"/>
        <w:ind w:left="427" w:right="520"/>
      </w:pPr>
      <w:r>
        <w:t>Б.</w:t>
      </w:r>
      <w:r>
        <w:rPr>
          <w:spacing w:val="-5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потребителей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предотвращение</w:t>
      </w:r>
      <w:r>
        <w:rPr>
          <w:spacing w:val="-5"/>
        </w:rPr>
        <w:t xml:space="preserve"> </w:t>
      </w:r>
      <w:r>
        <w:t>злоупотреблений</w:t>
      </w:r>
      <w:r>
        <w:rPr>
          <w:spacing w:val="-4"/>
        </w:rPr>
        <w:t xml:space="preserve"> </w:t>
      </w:r>
      <w:r>
        <w:t>рыночной</w:t>
      </w:r>
      <w:r>
        <w:rPr>
          <w:spacing w:val="-4"/>
        </w:rPr>
        <w:t xml:space="preserve"> </w:t>
      </w:r>
      <w:r>
        <w:t>властью. В. Снижение налогов для малых предприятий.</w:t>
      </w:r>
    </w:p>
    <w:p w14:paraId="31532849" w14:textId="77777777" w:rsidR="00FA282C" w:rsidRDefault="00075707">
      <w:pPr>
        <w:pStyle w:val="a3"/>
        <w:spacing w:line="275" w:lineRule="exact"/>
        <w:ind w:left="427"/>
      </w:pPr>
      <w:r>
        <w:t>Г.</w:t>
      </w:r>
      <w:r>
        <w:rPr>
          <w:spacing w:val="-5"/>
        </w:rPr>
        <w:t xml:space="preserve"> </w:t>
      </w:r>
      <w:r>
        <w:t>Стимулирование</w:t>
      </w:r>
      <w:r>
        <w:rPr>
          <w:spacing w:val="-4"/>
        </w:rPr>
        <w:t xml:space="preserve"> </w:t>
      </w:r>
      <w:r>
        <w:t>слияний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поглощений</w:t>
      </w:r>
      <w:r>
        <w:rPr>
          <w:spacing w:val="-3"/>
        </w:rPr>
        <w:t xml:space="preserve"> </w:t>
      </w:r>
      <w:r>
        <w:rPr>
          <w:spacing w:val="-2"/>
        </w:rPr>
        <w:t>компаний.</w:t>
      </w:r>
    </w:p>
    <w:p w14:paraId="5E3D4F49" w14:textId="77777777" w:rsidR="00FA282C" w:rsidRDefault="00075707">
      <w:pPr>
        <w:spacing w:before="38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71178A65" w14:textId="77777777" w:rsidR="00FA282C" w:rsidRDefault="00FA282C">
      <w:pPr>
        <w:pStyle w:val="a3"/>
        <w:spacing w:before="144"/>
        <w:rPr>
          <w:i/>
        </w:rPr>
      </w:pPr>
    </w:p>
    <w:p w14:paraId="2F252D98" w14:textId="77777777" w:rsidR="00FA282C" w:rsidRDefault="00075707">
      <w:pPr>
        <w:pStyle w:val="1"/>
        <w:spacing w:before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19.</w:t>
      </w:r>
    </w:p>
    <w:p w14:paraId="4052DF15" w14:textId="77777777" w:rsidR="00FA282C" w:rsidRDefault="00075707">
      <w:pPr>
        <w:spacing w:before="64" w:line="261" w:lineRule="auto"/>
        <w:ind w:left="427" w:right="139"/>
        <w:jc w:val="both"/>
        <w:rPr>
          <w:b/>
          <w:sz w:val="24"/>
        </w:rPr>
      </w:pPr>
      <w:r>
        <w:rPr>
          <w:i/>
          <w:sz w:val="24"/>
        </w:rPr>
        <w:t xml:space="preserve">Прочитайте текст, выберите верный вариант ответа и напишите развернутый ответ. </w:t>
      </w:r>
      <w:r>
        <w:rPr>
          <w:b/>
          <w:sz w:val="24"/>
        </w:rPr>
        <w:t>Какие из следующих элементов являются необходимыми для действительности договора в предпринимательской деятельности?</w:t>
      </w:r>
    </w:p>
    <w:p w14:paraId="464511AE" w14:textId="77777777" w:rsidR="00FA282C" w:rsidRDefault="00075707">
      <w:pPr>
        <w:pStyle w:val="a3"/>
        <w:spacing w:line="269" w:lineRule="exact"/>
        <w:ind w:left="427"/>
        <w:jc w:val="both"/>
      </w:pPr>
      <w:r>
        <w:t>A.</w:t>
      </w:r>
      <w:r>
        <w:rPr>
          <w:spacing w:val="-4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печати</w:t>
      </w:r>
      <w:r>
        <w:rPr>
          <w:spacing w:val="-1"/>
        </w:rPr>
        <w:t xml:space="preserve"> </w:t>
      </w:r>
      <w:r>
        <w:rPr>
          <w:spacing w:val="-2"/>
        </w:rPr>
        <w:t>компании.</w:t>
      </w:r>
    </w:p>
    <w:p w14:paraId="62C40D03" w14:textId="77777777" w:rsidR="00FA282C" w:rsidRDefault="00075707">
      <w:pPr>
        <w:pStyle w:val="a3"/>
        <w:spacing w:before="22" w:line="259" w:lineRule="auto"/>
        <w:ind w:left="427" w:right="4655"/>
      </w:pPr>
      <w:r>
        <w:t>Б.</w:t>
      </w:r>
      <w:r>
        <w:rPr>
          <w:spacing w:val="-7"/>
        </w:rPr>
        <w:t xml:space="preserve"> </w:t>
      </w:r>
      <w:r>
        <w:t>Согласие</w:t>
      </w:r>
      <w:r>
        <w:rPr>
          <w:spacing w:val="-7"/>
        </w:rPr>
        <w:t xml:space="preserve"> </w:t>
      </w:r>
      <w:r>
        <w:t>сторон,</w:t>
      </w:r>
      <w:r>
        <w:rPr>
          <w:spacing w:val="-6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договора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цена. В. Устная форма заключения договора.</w:t>
      </w:r>
    </w:p>
    <w:p w14:paraId="16340CE6" w14:textId="77777777" w:rsidR="00FA282C" w:rsidRDefault="00075707">
      <w:pPr>
        <w:pStyle w:val="a3"/>
        <w:spacing w:line="273" w:lineRule="exact"/>
        <w:ind w:left="427"/>
      </w:pPr>
      <w:r>
        <w:t>Г.</w:t>
      </w:r>
      <w:r>
        <w:rPr>
          <w:spacing w:val="-3"/>
        </w:rPr>
        <w:t xml:space="preserve"> </w:t>
      </w:r>
      <w:r>
        <w:t>Участие</w:t>
      </w:r>
      <w:r>
        <w:rPr>
          <w:spacing w:val="-2"/>
        </w:rPr>
        <w:t xml:space="preserve"> нотариуса.</w:t>
      </w:r>
    </w:p>
    <w:p w14:paraId="65DFA11A" w14:textId="77777777" w:rsidR="00FA282C" w:rsidRDefault="00075707">
      <w:pPr>
        <w:spacing w:before="70"/>
        <w:ind w:left="427"/>
        <w:rPr>
          <w:i/>
          <w:sz w:val="24"/>
        </w:rPr>
      </w:pPr>
      <w:r>
        <w:rPr>
          <w:i/>
          <w:spacing w:val="-2"/>
          <w:sz w:val="24"/>
        </w:rPr>
        <w:t>Ответ:</w:t>
      </w:r>
    </w:p>
    <w:p w14:paraId="4F346292" w14:textId="77777777" w:rsidR="00FA282C" w:rsidRDefault="00FA282C">
      <w:pPr>
        <w:pStyle w:val="a3"/>
        <w:spacing w:before="141"/>
        <w:rPr>
          <w:i/>
        </w:rPr>
      </w:pPr>
    </w:p>
    <w:p w14:paraId="27B66C1C" w14:textId="77777777" w:rsidR="00FA282C" w:rsidRDefault="00075707">
      <w:pPr>
        <w:pStyle w:val="1"/>
        <w:jc w:val="both"/>
      </w:pPr>
      <w:r>
        <w:t>Задание</w:t>
      </w:r>
      <w:r>
        <w:rPr>
          <w:spacing w:val="-1"/>
        </w:rPr>
        <w:t xml:space="preserve"> </w:t>
      </w:r>
      <w:r>
        <w:rPr>
          <w:spacing w:val="-5"/>
        </w:rPr>
        <w:t>20.</w:t>
      </w:r>
    </w:p>
    <w:p w14:paraId="1C5E2552" w14:textId="77777777" w:rsidR="00FA282C" w:rsidRDefault="00075707">
      <w:pPr>
        <w:spacing w:before="68" w:line="261" w:lineRule="auto"/>
        <w:ind w:left="427" w:right="154"/>
        <w:jc w:val="both"/>
        <w:rPr>
          <w:b/>
        </w:rPr>
      </w:pPr>
      <w:r>
        <w:rPr>
          <w:i/>
          <w:sz w:val="24"/>
        </w:rPr>
        <w:t>Прочитайте текст, выберите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верный вариант ответа и напишите развернутый ответ. </w:t>
      </w:r>
      <w:r>
        <w:rPr>
          <w:b/>
        </w:rPr>
        <w:t>Какой</w:t>
      </w:r>
      <w:r>
        <w:rPr>
          <w:b/>
          <w:spacing w:val="-3"/>
        </w:rPr>
        <w:t xml:space="preserve"> </w:t>
      </w:r>
      <w:r>
        <w:rPr>
          <w:b/>
        </w:rPr>
        <w:t>из</w:t>
      </w:r>
      <w:r>
        <w:rPr>
          <w:b/>
          <w:spacing w:val="-3"/>
        </w:rPr>
        <w:t xml:space="preserve"> </w:t>
      </w:r>
      <w:r>
        <w:rPr>
          <w:b/>
        </w:rPr>
        <w:t>следующих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является</w:t>
      </w:r>
      <w:r>
        <w:rPr>
          <w:b/>
          <w:spacing w:val="-4"/>
        </w:rPr>
        <w:t xml:space="preserve"> </w:t>
      </w:r>
      <w:r>
        <w:rPr>
          <w:b/>
        </w:rPr>
        <w:t>основным</w:t>
      </w:r>
      <w:r>
        <w:rPr>
          <w:b/>
          <w:spacing w:val="-4"/>
        </w:rPr>
        <w:t xml:space="preserve"> </w:t>
      </w:r>
      <w:r>
        <w:rPr>
          <w:b/>
        </w:rPr>
        <w:t>методом</w:t>
      </w:r>
      <w:r>
        <w:rPr>
          <w:b/>
          <w:spacing w:val="-4"/>
        </w:rPr>
        <w:t xml:space="preserve"> </w:t>
      </w:r>
      <w:r>
        <w:rPr>
          <w:b/>
        </w:rPr>
        <w:t>судебной</w:t>
      </w:r>
      <w:r>
        <w:rPr>
          <w:b/>
          <w:spacing w:val="-3"/>
        </w:rPr>
        <w:t xml:space="preserve"> </w:t>
      </w:r>
      <w:r>
        <w:rPr>
          <w:b/>
        </w:rPr>
        <w:t>защиты</w:t>
      </w:r>
      <w:r>
        <w:rPr>
          <w:b/>
          <w:spacing w:val="-3"/>
        </w:rPr>
        <w:t xml:space="preserve"> </w:t>
      </w:r>
      <w:r>
        <w:rPr>
          <w:b/>
        </w:rPr>
        <w:t>прав</w:t>
      </w:r>
      <w:r>
        <w:rPr>
          <w:b/>
          <w:spacing w:val="-4"/>
        </w:rPr>
        <w:t xml:space="preserve"> </w:t>
      </w:r>
      <w:r>
        <w:rPr>
          <w:b/>
        </w:rPr>
        <w:t>граждан</w:t>
      </w:r>
      <w:r>
        <w:rPr>
          <w:b/>
          <w:spacing w:val="-3"/>
        </w:rPr>
        <w:t xml:space="preserve"> </w:t>
      </w:r>
      <w:r>
        <w:rPr>
          <w:b/>
        </w:rPr>
        <w:t>и юридических лиц?</w:t>
      </w:r>
    </w:p>
    <w:p w14:paraId="62CA88A3" w14:textId="77777777" w:rsidR="00FA282C" w:rsidRDefault="00075707">
      <w:pPr>
        <w:spacing w:line="256" w:lineRule="auto"/>
        <w:ind w:left="427" w:right="8071"/>
      </w:pPr>
      <w:r>
        <w:t>A.</w:t>
      </w:r>
      <w:r>
        <w:rPr>
          <w:spacing w:val="-14"/>
        </w:rPr>
        <w:t xml:space="preserve"> </w:t>
      </w:r>
      <w:r>
        <w:t xml:space="preserve">Медиация. Б. </w:t>
      </w:r>
      <w:r>
        <w:rPr>
          <w:spacing w:val="-2"/>
        </w:rPr>
        <w:t>Арбитраж.</w:t>
      </w:r>
    </w:p>
    <w:p w14:paraId="0EE8CADB" w14:textId="77777777" w:rsidR="00FA282C" w:rsidRDefault="00075707">
      <w:pPr>
        <w:spacing w:line="259" w:lineRule="auto"/>
        <w:ind w:left="427" w:right="7283"/>
      </w:pPr>
      <w:r>
        <w:t>В.</w:t>
      </w:r>
      <w:r>
        <w:rPr>
          <w:spacing w:val="-14"/>
        </w:rPr>
        <w:t xml:space="preserve"> </w:t>
      </w:r>
      <w:r>
        <w:t>Исковое</w:t>
      </w:r>
      <w:r>
        <w:rPr>
          <w:spacing w:val="-14"/>
        </w:rPr>
        <w:t xml:space="preserve"> </w:t>
      </w:r>
      <w:r>
        <w:t>заявление. Г. Переговоры.</w:t>
      </w:r>
    </w:p>
    <w:p w14:paraId="13BAEDC8" w14:textId="77777777" w:rsidR="00FA282C" w:rsidRDefault="00FA282C">
      <w:pPr>
        <w:pStyle w:val="a3"/>
        <w:rPr>
          <w:sz w:val="22"/>
        </w:rPr>
      </w:pPr>
    </w:p>
    <w:p w14:paraId="0540CA4E" w14:textId="77777777" w:rsidR="00FA282C" w:rsidRDefault="00FA282C">
      <w:pPr>
        <w:pStyle w:val="a3"/>
        <w:rPr>
          <w:sz w:val="22"/>
        </w:rPr>
      </w:pPr>
    </w:p>
    <w:p w14:paraId="219DD21A" w14:textId="77777777" w:rsidR="00FA282C" w:rsidRDefault="00FA282C">
      <w:pPr>
        <w:pStyle w:val="a3"/>
        <w:spacing w:before="67"/>
        <w:rPr>
          <w:sz w:val="22"/>
        </w:rPr>
      </w:pPr>
    </w:p>
    <w:p w14:paraId="3E91F906" w14:textId="77777777" w:rsidR="00075707" w:rsidRDefault="00075707">
      <w:pPr>
        <w:ind w:left="281"/>
        <w:jc w:val="center"/>
        <w:rPr>
          <w:b/>
          <w:sz w:val="24"/>
        </w:rPr>
      </w:pPr>
    </w:p>
    <w:p w14:paraId="010B4342" w14:textId="77777777" w:rsidR="00075707" w:rsidRDefault="00075707">
      <w:pPr>
        <w:ind w:left="281"/>
        <w:jc w:val="center"/>
        <w:rPr>
          <w:b/>
          <w:sz w:val="24"/>
        </w:rPr>
      </w:pPr>
    </w:p>
    <w:p w14:paraId="281FF9EB" w14:textId="77777777" w:rsidR="00075707" w:rsidRDefault="00075707">
      <w:pPr>
        <w:ind w:left="281"/>
        <w:jc w:val="center"/>
        <w:rPr>
          <w:b/>
          <w:sz w:val="24"/>
        </w:rPr>
      </w:pPr>
    </w:p>
    <w:p w14:paraId="6DC37606" w14:textId="77777777" w:rsidR="00075707" w:rsidRDefault="00075707">
      <w:pPr>
        <w:ind w:left="281"/>
        <w:jc w:val="center"/>
        <w:rPr>
          <w:b/>
          <w:sz w:val="24"/>
        </w:rPr>
      </w:pPr>
    </w:p>
    <w:p w14:paraId="7E93BEB9" w14:textId="77777777" w:rsidR="00075707" w:rsidRDefault="00075707">
      <w:pPr>
        <w:ind w:left="281"/>
        <w:jc w:val="center"/>
        <w:rPr>
          <w:b/>
          <w:sz w:val="24"/>
        </w:rPr>
      </w:pPr>
    </w:p>
    <w:p w14:paraId="0508AF14" w14:textId="77777777" w:rsidR="00075707" w:rsidRDefault="00075707">
      <w:pPr>
        <w:ind w:left="281"/>
        <w:jc w:val="center"/>
        <w:rPr>
          <w:b/>
          <w:sz w:val="24"/>
        </w:rPr>
      </w:pPr>
    </w:p>
    <w:p w14:paraId="39314D16" w14:textId="77777777" w:rsidR="00075707" w:rsidRDefault="00075707">
      <w:pPr>
        <w:ind w:left="281"/>
        <w:jc w:val="center"/>
        <w:rPr>
          <w:b/>
          <w:sz w:val="24"/>
        </w:rPr>
      </w:pPr>
    </w:p>
    <w:p w14:paraId="33670F06" w14:textId="77777777" w:rsidR="00075707" w:rsidRDefault="00075707">
      <w:pPr>
        <w:ind w:left="281"/>
        <w:jc w:val="center"/>
        <w:rPr>
          <w:b/>
          <w:sz w:val="24"/>
        </w:rPr>
      </w:pPr>
    </w:p>
    <w:p w14:paraId="13B81E57" w14:textId="77777777" w:rsidR="00075707" w:rsidRDefault="00075707">
      <w:pPr>
        <w:ind w:left="281"/>
        <w:jc w:val="center"/>
        <w:rPr>
          <w:b/>
          <w:sz w:val="24"/>
        </w:rPr>
      </w:pPr>
    </w:p>
    <w:p w14:paraId="1970BC2F" w14:textId="77777777" w:rsidR="00075707" w:rsidRDefault="00075707">
      <w:pPr>
        <w:ind w:left="281"/>
        <w:jc w:val="center"/>
        <w:rPr>
          <w:b/>
          <w:sz w:val="24"/>
        </w:rPr>
      </w:pPr>
    </w:p>
    <w:p w14:paraId="14F022FB" w14:textId="77777777" w:rsidR="00075707" w:rsidRDefault="00075707">
      <w:pPr>
        <w:ind w:left="281"/>
        <w:jc w:val="center"/>
        <w:rPr>
          <w:b/>
          <w:sz w:val="24"/>
        </w:rPr>
      </w:pPr>
    </w:p>
    <w:p w14:paraId="5B7AAABC" w14:textId="77777777" w:rsidR="00075707" w:rsidRDefault="00075707">
      <w:pPr>
        <w:ind w:left="281"/>
        <w:jc w:val="center"/>
        <w:rPr>
          <w:b/>
          <w:sz w:val="24"/>
        </w:rPr>
      </w:pPr>
    </w:p>
    <w:p w14:paraId="0BF4C6F1" w14:textId="77777777" w:rsidR="00075707" w:rsidRDefault="00075707">
      <w:pPr>
        <w:ind w:left="281"/>
        <w:jc w:val="center"/>
        <w:rPr>
          <w:b/>
          <w:sz w:val="24"/>
        </w:rPr>
      </w:pPr>
    </w:p>
    <w:p w14:paraId="4880BA75" w14:textId="77777777" w:rsidR="00075707" w:rsidRDefault="00075707">
      <w:pPr>
        <w:ind w:left="281"/>
        <w:jc w:val="center"/>
        <w:rPr>
          <w:b/>
          <w:sz w:val="24"/>
        </w:rPr>
      </w:pPr>
    </w:p>
    <w:p w14:paraId="0D7DE91B" w14:textId="77777777" w:rsidR="00FA282C" w:rsidRDefault="00075707">
      <w:pPr>
        <w:ind w:left="281"/>
        <w:jc w:val="center"/>
        <w:rPr>
          <w:b/>
          <w:sz w:val="24"/>
        </w:rPr>
      </w:pPr>
      <w:r>
        <w:rPr>
          <w:b/>
          <w:sz w:val="24"/>
        </w:rPr>
        <w:lastRenderedPageBreak/>
        <w:t>Ключи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оцениванию</w:t>
      </w:r>
    </w:p>
    <w:p w14:paraId="3264790A" w14:textId="77777777" w:rsidR="00FA282C" w:rsidRDefault="00FA282C">
      <w:pPr>
        <w:pStyle w:val="a3"/>
        <w:spacing w:before="4"/>
        <w:rPr>
          <w:b/>
          <w:sz w:val="6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 w14:paraId="07BE040C" w14:textId="77777777">
        <w:trPr>
          <w:trHeight w:val="863"/>
        </w:trPr>
        <w:tc>
          <w:tcPr>
            <w:tcW w:w="847" w:type="dxa"/>
          </w:tcPr>
          <w:p w14:paraId="5384525E" w14:textId="77777777" w:rsidR="00FA282C" w:rsidRDefault="00075707">
            <w:pPr>
              <w:pStyle w:val="TableParagraph"/>
              <w:spacing w:line="223" w:lineRule="exact"/>
              <w:ind w:left="122" w:right="1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  <w:p w14:paraId="1658C2E8" w14:textId="77777777" w:rsidR="00FA282C" w:rsidRDefault="00075707">
            <w:pPr>
              <w:pStyle w:val="TableParagraph"/>
              <w:spacing w:before="8" w:line="280" w:lineRule="atLeast"/>
              <w:ind w:left="122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 </w:t>
            </w:r>
            <w:r>
              <w:rPr>
                <w:spacing w:val="-10"/>
                <w:sz w:val="20"/>
              </w:rPr>
              <w:t>я</w:t>
            </w:r>
          </w:p>
        </w:tc>
        <w:tc>
          <w:tcPr>
            <w:tcW w:w="1824" w:type="dxa"/>
          </w:tcPr>
          <w:p w14:paraId="663A0131" w14:textId="77777777" w:rsidR="00FA282C" w:rsidRDefault="00FA282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5A4C9682" w14:textId="77777777" w:rsidR="00FA282C" w:rsidRDefault="00075707">
            <w:pPr>
              <w:pStyle w:val="TableParagraph"/>
              <w:ind w:left="321"/>
              <w:rPr>
                <w:sz w:val="20"/>
              </w:rPr>
            </w:pPr>
            <w:r>
              <w:rPr>
                <w:sz w:val="20"/>
              </w:rPr>
              <w:t>Верный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</w:t>
            </w:r>
          </w:p>
        </w:tc>
        <w:tc>
          <w:tcPr>
            <w:tcW w:w="1272" w:type="dxa"/>
          </w:tcPr>
          <w:p w14:paraId="4736CDAC" w14:textId="77777777" w:rsidR="00FA282C" w:rsidRDefault="00FA282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1C7D0E29" w14:textId="77777777" w:rsidR="00FA282C" w:rsidRDefault="00075707">
            <w:pPr>
              <w:pStyle w:val="TableParagraph"/>
              <w:ind w:left="218"/>
              <w:rPr>
                <w:sz w:val="20"/>
              </w:rPr>
            </w:pPr>
            <w:r>
              <w:rPr>
                <w:spacing w:val="-2"/>
                <w:sz w:val="20"/>
              </w:rPr>
              <w:t>Критерии</w:t>
            </w:r>
          </w:p>
        </w:tc>
        <w:tc>
          <w:tcPr>
            <w:tcW w:w="1852" w:type="dxa"/>
          </w:tcPr>
          <w:p w14:paraId="04950A19" w14:textId="77777777" w:rsidR="00FA282C" w:rsidRDefault="00FA282C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14:paraId="64B11455" w14:textId="77777777" w:rsidR="00FA282C" w:rsidRDefault="00075707">
            <w:pPr>
              <w:pStyle w:val="TableParagraph"/>
              <w:ind w:left="365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291" w:type="dxa"/>
          </w:tcPr>
          <w:p w14:paraId="7865E402" w14:textId="77777777" w:rsidR="00FA282C" w:rsidRDefault="00075707">
            <w:pPr>
              <w:pStyle w:val="TableParagraph"/>
              <w:spacing w:before="137" w:line="300" w:lineRule="auto"/>
              <w:ind w:left="189" w:right="173" w:firstLine="96"/>
              <w:rPr>
                <w:sz w:val="20"/>
              </w:rPr>
            </w:pPr>
            <w:r>
              <w:rPr>
                <w:spacing w:val="-2"/>
                <w:sz w:val="20"/>
              </w:rPr>
              <w:t>Уровень сложности</w:t>
            </w:r>
          </w:p>
        </w:tc>
        <w:tc>
          <w:tcPr>
            <w:tcW w:w="1284" w:type="dxa"/>
          </w:tcPr>
          <w:p w14:paraId="77E9067A" w14:textId="77777777" w:rsidR="00FA282C" w:rsidRDefault="00075707">
            <w:pPr>
              <w:pStyle w:val="TableParagraph"/>
              <w:spacing w:line="223" w:lineRule="exact"/>
              <w:ind w:left="116" w:right="10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Код</w:t>
            </w:r>
          </w:p>
          <w:p w14:paraId="41AA69EF" w14:textId="77777777" w:rsidR="00FA282C" w:rsidRDefault="00075707">
            <w:pPr>
              <w:pStyle w:val="TableParagraph"/>
              <w:spacing w:before="8" w:line="280" w:lineRule="atLeast"/>
              <w:ind w:left="116" w:right="10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компетенци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00" w:type="dxa"/>
          </w:tcPr>
          <w:p w14:paraId="41AEDA27" w14:textId="77777777" w:rsidR="00FA282C" w:rsidRDefault="00075707">
            <w:pPr>
              <w:pStyle w:val="TableParagraph"/>
              <w:spacing w:line="223" w:lineRule="exact"/>
              <w:ind w:left="127" w:firstLine="201"/>
              <w:rPr>
                <w:sz w:val="20"/>
              </w:rPr>
            </w:pPr>
            <w:r>
              <w:rPr>
                <w:spacing w:val="-2"/>
                <w:sz w:val="20"/>
              </w:rPr>
              <w:t>Время</w:t>
            </w:r>
          </w:p>
          <w:p w14:paraId="6BF3EC52" w14:textId="77777777" w:rsidR="00FA282C" w:rsidRDefault="00075707">
            <w:pPr>
              <w:pStyle w:val="TableParagraph"/>
              <w:spacing w:before="8" w:line="280" w:lineRule="atLeast"/>
              <w:ind w:left="197" w:right="115" w:hanging="7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выполнени </w:t>
            </w:r>
            <w:r>
              <w:rPr>
                <w:sz w:val="20"/>
              </w:rPr>
              <w:t>я задания</w:t>
            </w:r>
          </w:p>
        </w:tc>
      </w:tr>
    </w:tbl>
    <w:p w14:paraId="1FADF663" w14:textId="77777777" w:rsidR="00FA282C" w:rsidRDefault="00FA282C">
      <w:pPr>
        <w:pStyle w:val="TableParagraph"/>
        <w:spacing w:line="280" w:lineRule="atLeast"/>
        <w:rPr>
          <w:sz w:val="20"/>
        </w:rPr>
        <w:sectPr w:rsidR="00FA282C">
          <w:pgSz w:w="11910" w:h="16840"/>
          <w:pgMar w:top="104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 w14:paraId="5A10C5DD" w14:textId="77777777">
        <w:trPr>
          <w:trHeight w:val="4498"/>
        </w:trPr>
        <w:tc>
          <w:tcPr>
            <w:tcW w:w="847" w:type="dxa"/>
          </w:tcPr>
          <w:p w14:paraId="6FD1E604" w14:textId="77777777" w:rsidR="00FA282C" w:rsidRDefault="00075707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24" w:type="dxa"/>
          </w:tcPr>
          <w:p w14:paraId="62720E2E" w14:textId="77777777" w:rsidR="00FA282C" w:rsidRDefault="00075707">
            <w:pPr>
              <w:pStyle w:val="TableParagraph"/>
              <w:spacing w:line="225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2" w:type="dxa"/>
          </w:tcPr>
          <w:p w14:paraId="4C96D5C0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192F4D3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0DC726D6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2C298D9A" w14:textId="77777777" w:rsidR="00FA282C" w:rsidRDefault="00075707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512A06B7" w14:textId="77777777"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450760B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DCD5C7D" w14:textId="77777777" w:rsidR="00FA282C" w:rsidRDefault="00075707">
            <w:pPr>
              <w:pStyle w:val="TableParagraph"/>
              <w:spacing w:before="11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3A61EEBE" w14:textId="77777777"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206FA027" w14:textId="77777777">
        <w:trPr>
          <w:trHeight w:val="2010"/>
        </w:trPr>
        <w:tc>
          <w:tcPr>
            <w:tcW w:w="847" w:type="dxa"/>
          </w:tcPr>
          <w:p w14:paraId="50839D21" w14:textId="77777777"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24" w:type="dxa"/>
          </w:tcPr>
          <w:p w14:paraId="642FDFC4" w14:textId="77777777"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2" w:type="dxa"/>
          </w:tcPr>
          <w:p w14:paraId="1BA847CF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1D78F5E" w14:textId="77777777" w:rsidR="00FA282C" w:rsidRDefault="00075707">
            <w:pPr>
              <w:pStyle w:val="TableParagraph"/>
              <w:spacing w:line="230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65A3C158" w14:textId="77777777" w:rsidR="00FA282C" w:rsidRDefault="00075707">
            <w:pPr>
              <w:pStyle w:val="TableParagraph"/>
              <w:spacing w:before="1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563D2FA6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0459D59D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0564A781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017AAD93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5A618C3C" w14:textId="77777777"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6B4DBD9A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414AC8D2" w14:textId="77777777">
        <w:trPr>
          <w:trHeight w:val="2013"/>
        </w:trPr>
        <w:tc>
          <w:tcPr>
            <w:tcW w:w="847" w:type="dxa"/>
          </w:tcPr>
          <w:p w14:paraId="755FBE86" w14:textId="77777777"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24" w:type="dxa"/>
          </w:tcPr>
          <w:p w14:paraId="751D0A05" w14:textId="77777777"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2" w:type="dxa"/>
          </w:tcPr>
          <w:p w14:paraId="76165F05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34830BC" w14:textId="77777777" w:rsidR="00FA282C" w:rsidRDefault="00075707">
            <w:pPr>
              <w:pStyle w:val="TableParagraph"/>
              <w:spacing w:line="297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1382881F" w14:textId="77777777"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11ACCF5A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2D9B6B1D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3E6912F3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6008BED4" w14:textId="77777777"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A8DC0F4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3B3026BC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31D06B83" w14:textId="77777777">
        <w:trPr>
          <w:trHeight w:val="2010"/>
        </w:trPr>
        <w:tc>
          <w:tcPr>
            <w:tcW w:w="847" w:type="dxa"/>
          </w:tcPr>
          <w:p w14:paraId="6D0707EA" w14:textId="77777777"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824" w:type="dxa"/>
          </w:tcPr>
          <w:p w14:paraId="41C77DDD" w14:textId="77777777"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2" w:type="dxa"/>
          </w:tcPr>
          <w:p w14:paraId="1D3469D1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7ECC4B4B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7E716A50" w14:textId="77777777"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600878D2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400FF092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3E8CFA8A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41745062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63C87AF" w14:textId="77777777"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7B2E145F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66B1DF59" w14:textId="77777777">
        <w:trPr>
          <w:trHeight w:val="2013"/>
        </w:trPr>
        <w:tc>
          <w:tcPr>
            <w:tcW w:w="847" w:type="dxa"/>
          </w:tcPr>
          <w:p w14:paraId="23B942C1" w14:textId="77777777" w:rsidR="00FA282C" w:rsidRDefault="00075707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824" w:type="dxa"/>
          </w:tcPr>
          <w:p w14:paraId="1542A881" w14:textId="77777777" w:rsidR="00FA282C" w:rsidRDefault="00075707">
            <w:pPr>
              <w:pStyle w:val="TableParagraph"/>
              <w:spacing w:line="225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72" w:type="dxa"/>
          </w:tcPr>
          <w:p w14:paraId="39470DCB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75E8EFAC" w14:textId="77777777"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043F8BE7" w14:textId="77777777" w:rsidR="00FA282C" w:rsidRDefault="00075707">
            <w:pPr>
              <w:pStyle w:val="TableParagraph"/>
              <w:spacing w:before="3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14E6DE7C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77F1EC0C" w14:textId="77777777" w:rsidR="00FA282C" w:rsidRDefault="00075707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16F9809F" w14:textId="77777777"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CC81BC4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3DE1D66" w14:textId="77777777" w:rsidR="00FA282C" w:rsidRDefault="00075707">
            <w:pPr>
              <w:pStyle w:val="TableParagraph"/>
              <w:spacing w:before="9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1B1A9AD0" w14:textId="77777777"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47019A76" w14:textId="77777777">
        <w:trPr>
          <w:trHeight w:val="1725"/>
        </w:trPr>
        <w:tc>
          <w:tcPr>
            <w:tcW w:w="847" w:type="dxa"/>
          </w:tcPr>
          <w:p w14:paraId="50D2459A" w14:textId="77777777"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6</w:t>
            </w:r>
          </w:p>
        </w:tc>
        <w:tc>
          <w:tcPr>
            <w:tcW w:w="1824" w:type="dxa"/>
          </w:tcPr>
          <w:p w14:paraId="2DC510D8" w14:textId="77777777"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72" w:type="dxa"/>
          </w:tcPr>
          <w:p w14:paraId="7C23F785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0ADBAD58" w14:textId="77777777" w:rsidR="00FA282C" w:rsidRDefault="00075707">
            <w:pPr>
              <w:pStyle w:val="TableParagraph"/>
              <w:spacing w:line="230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2895BE8B" w14:textId="77777777" w:rsidR="00FA282C" w:rsidRDefault="00075707">
            <w:pPr>
              <w:pStyle w:val="TableParagraph"/>
              <w:spacing w:before="51"/>
              <w:ind w:left="106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</w:tc>
        <w:tc>
          <w:tcPr>
            <w:tcW w:w="1852" w:type="dxa"/>
          </w:tcPr>
          <w:p w14:paraId="13BBAF78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>типа с выбором одного верного ответа из четырех</w:t>
            </w:r>
          </w:p>
          <w:p w14:paraId="22474153" w14:textId="77777777" w:rsidR="00FA282C" w:rsidRDefault="00075707">
            <w:pPr>
              <w:pStyle w:val="TableParagraph"/>
              <w:ind w:left="67" w:right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22A1BF82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323C941A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90A73EC" w14:textId="77777777"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010E13B5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1416BA9B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238F7128" w14:textId="77777777" w:rsidR="00FA282C" w:rsidRDefault="00FA282C">
      <w:pPr>
        <w:pStyle w:val="TableParagraph"/>
        <w:spacing w:line="223" w:lineRule="exact"/>
        <w:jc w:val="center"/>
        <w:rPr>
          <w:sz w:val="20"/>
        </w:rPr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 w14:paraId="66F33E71" w14:textId="77777777">
        <w:trPr>
          <w:trHeight w:val="287"/>
        </w:trPr>
        <w:tc>
          <w:tcPr>
            <w:tcW w:w="847" w:type="dxa"/>
          </w:tcPr>
          <w:p w14:paraId="50F4C3E0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24" w:type="dxa"/>
          </w:tcPr>
          <w:p w14:paraId="590B58FE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2" w:type="dxa"/>
          </w:tcPr>
          <w:p w14:paraId="2361E257" w14:textId="77777777" w:rsidR="00FA282C" w:rsidRDefault="00075707">
            <w:pPr>
              <w:pStyle w:val="TableParagraph"/>
              <w:spacing w:line="225" w:lineRule="exact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7D34E3D1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1" w:type="dxa"/>
          </w:tcPr>
          <w:p w14:paraId="7114BC50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14:paraId="43893EC6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0" w:type="dxa"/>
          </w:tcPr>
          <w:p w14:paraId="033A198F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</w:tr>
      <w:tr w:rsidR="00FA282C" w14:paraId="4284595C" w14:textId="77777777">
        <w:trPr>
          <w:trHeight w:val="2013"/>
        </w:trPr>
        <w:tc>
          <w:tcPr>
            <w:tcW w:w="847" w:type="dxa"/>
          </w:tcPr>
          <w:p w14:paraId="1CAF5770" w14:textId="77777777" w:rsidR="00FA282C" w:rsidRDefault="00075707">
            <w:pPr>
              <w:pStyle w:val="TableParagraph"/>
              <w:spacing w:line="225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824" w:type="dxa"/>
          </w:tcPr>
          <w:p w14:paraId="0DBA1AC3" w14:textId="77777777" w:rsidR="00FA282C" w:rsidRDefault="00075707">
            <w:pPr>
              <w:pStyle w:val="TableParagraph"/>
              <w:spacing w:line="225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2" w:type="dxa"/>
          </w:tcPr>
          <w:p w14:paraId="37A171B9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4794999A" w14:textId="77777777"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2AD58928" w14:textId="77777777" w:rsidR="00FA282C" w:rsidRDefault="00075707">
            <w:pPr>
              <w:pStyle w:val="TableParagraph"/>
              <w:spacing w:before="3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5CFB7FB2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375ECA66" w14:textId="77777777" w:rsidR="00FA282C" w:rsidRDefault="00075707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4A8772C3" w14:textId="77777777"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494A7629" w14:textId="77777777" w:rsidR="00FA282C" w:rsidRDefault="00075707">
            <w:pPr>
              <w:pStyle w:val="TableParagraph"/>
              <w:spacing w:before="8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8A3DC22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5140EB01" w14:textId="77777777"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60C0A03E" w14:textId="77777777">
        <w:trPr>
          <w:trHeight w:val="2013"/>
        </w:trPr>
        <w:tc>
          <w:tcPr>
            <w:tcW w:w="847" w:type="dxa"/>
          </w:tcPr>
          <w:p w14:paraId="6A64E9A6" w14:textId="77777777"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824" w:type="dxa"/>
          </w:tcPr>
          <w:p w14:paraId="3C646D3B" w14:textId="77777777" w:rsidR="00FA282C" w:rsidRDefault="00075707">
            <w:pPr>
              <w:pStyle w:val="TableParagraph"/>
              <w:spacing w:line="223" w:lineRule="exact"/>
              <w:ind w:left="154" w:right="14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72" w:type="dxa"/>
          </w:tcPr>
          <w:p w14:paraId="73BF47CC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0C32555F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0201E586" w14:textId="77777777"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1DCEE826" w14:textId="77777777" w:rsidR="00FA282C" w:rsidRDefault="00075707">
            <w:pPr>
              <w:pStyle w:val="TableParagraph"/>
              <w:spacing w:line="300" w:lineRule="auto"/>
              <w:ind w:left="111" w:right="10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Задание комбинированного </w:t>
            </w:r>
            <w:r>
              <w:rPr>
                <w:sz w:val="20"/>
              </w:rPr>
              <w:t xml:space="preserve">типа с выбором одного верного ответа из четырех </w:t>
            </w:r>
            <w:r>
              <w:rPr>
                <w:spacing w:val="-2"/>
                <w:sz w:val="20"/>
              </w:rPr>
              <w:t>предложенных</w:t>
            </w:r>
          </w:p>
        </w:tc>
        <w:tc>
          <w:tcPr>
            <w:tcW w:w="1291" w:type="dxa"/>
          </w:tcPr>
          <w:p w14:paraId="25ACC290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базовый</w:t>
            </w:r>
          </w:p>
        </w:tc>
        <w:tc>
          <w:tcPr>
            <w:tcW w:w="1284" w:type="dxa"/>
          </w:tcPr>
          <w:p w14:paraId="6FB0E71A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09EB3A6" w14:textId="77777777"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135ED407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37F8D999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1-3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443CF428" w14:textId="77777777">
        <w:trPr>
          <w:trHeight w:val="2010"/>
        </w:trPr>
        <w:tc>
          <w:tcPr>
            <w:tcW w:w="847" w:type="dxa"/>
          </w:tcPr>
          <w:p w14:paraId="58D0464F" w14:textId="77777777" w:rsidR="00FA282C" w:rsidRDefault="00075707">
            <w:pPr>
              <w:pStyle w:val="TableParagraph"/>
              <w:spacing w:line="223" w:lineRule="exact"/>
              <w:ind w:left="122" w:right="11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824" w:type="dxa"/>
          </w:tcPr>
          <w:p w14:paraId="49263218" w14:textId="77777777" w:rsidR="00FA282C" w:rsidRDefault="00075707">
            <w:pPr>
              <w:pStyle w:val="TableParagraph"/>
              <w:spacing w:line="223" w:lineRule="exact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1‒А</w:t>
            </w:r>
          </w:p>
          <w:p w14:paraId="595CA40D" w14:textId="77777777" w:rsidR="00FA282C" w:rsidRDefault="00075707">
            <w:pPr>
              <w:pStyle w:val="TableParagraph"/>
              <w:spacing w:before="17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14:paraId="520E5EB0" w14:textId="77777777" w:rsidR="00FA282C" w:rsidRDefault="00075707">
            <w:pPr>
              <w:pStyle w:val="TableParagraph"/>
              <w:spacing w:before="20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3‒В</w:t>
            </w:r>
          </w:p>
        </w:tc>
        <w:tc>
          <w:tcPr>
            <w:tcW w:w="1272" w:type="dxa"/>
          </w:tcPr>
          <w:p w14:paraId="0C536939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76F856AB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3021C958" w14:textId="77777777"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1B360C1D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037B7188" w14:textId="77777777"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</w:tcPr>
          <w:p w14:paraId="31BF1C57" w14:textId="77777777"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0BAEF659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522D6569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2984603" w14:textId="77777777"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16C2A4E7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248A4117" w14:textId="77777777">
        <w:trPr>
          <w:trHeight w:val="2013"/>
        </w:trPr>
        <w:tc>
          <w:tcPr>
            <w:tcW w:w="847" w:type="dxa"/>
          </w:tcPr>
          <w:p w14:paraId="716F6BE2" w14:textId="77777777" w:rsidR="00FA282C" w:rsidRDefault="00075707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824" w:type="dxa"/>
          </w:tcPr>
          <w:p w14:paraId="5A8AB6A2" w14:textId="77777777" w:rsidR="00FA282C" w:rsidRDefault="00075707">
            <w:pPr>
              <w:pStyle w:val="TableParagraph"/>
              <w:spacing w:line="225" w:lineRule="exact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1‒В</w:t>
            </w:r>
          </w:p>
          <w:p w14:paraId="168D56AC" w14:textId="77777777" w:rsidR="00FA282C" w:rsidRDefault="00075707">
            <w:pPr>
              <w:pStyle w:val="TableParagraph"/>
              <w:spacing w:before="17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2‒Б</w:t>
            </w:r>
          </w:p>
          <w:p w14:paraId="4742B497" w14:textId="77777777" w:rsidR="00FA282C" w:rsidRDefault="00075707">
            <w:pPr>
              <w:pStyle w:val="TableParagraph"/>
              <w:spacing w:before="17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3‒А</w:t>
            </w:r>
          </w:p>
        </w:tc>
        <w:tc>
          <w:tcPr>
            <w:tcW w:w="1272" w:type="dxa"/>
          </w:tcPr>
          <w:p w14:paraId="6516CFDB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3730FDF1" w14:textId="77777777" w:rsidR="00FA282C" w:rsidRDefault="00075707">
            <w:pPr>
              <w:pStyle w:val="TableParagraph"/>
              <w:spacing w:line="297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6D8AEA47" w14:textId="77777777"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054A9CEF" w14:textId="77777777" w:rsidR="00FA282C" w:rsidRDefault="00075707">
            <w:pPr>
              <w:pStyle w:val="TableParagraph"/>
              <w:spacing w:line="297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1A73291C" w14:textId="77777777"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</w:tcPr>
          <w:p w14:paraId="4EFCD80F" w14:textId="77777777" w:rsidR="00FA282C" w:rsidRDefault="00075707">
            <w:pPr>
              <w:pStyle w:val="TableParagraph"/>
              <w:spacing w:line="297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54F99CD4" w14:textId="77777777"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070241A4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7C9CF522" w14:textId="77777777" w:rsidR="00FA282C" w:rsidRDefault="00075707">
            <w:pPr>
              <w:pStyle w:val="TableParagraph"/>
              <w:spacing w:before="8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2C752146" w14:textId="77777777" w:rsidR="00FA282C" w:rsidRDefault="00075707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4BBD7504" w14:textId="77777777">
        <w:trPr>
          <w:trHeight w:val="2013"/>
        </w:trPr>
        <w:tc>
          <w:tcPr>
            <w:tcW w:w="847" w:type="dxa"/>
          </w:tcPr>
          <w:p w14:paraId="66EFCDD8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824" w:type="dxa"/>
          </w:tcPr>
          <w:p w14:paraId="18B8C40B" w14:textId="77777777" w:rsidR="00FA282C" w:rsidRDefault="00075707">
            <w:pPr>
              <w:pStyle w:val="TableParagraph"/>
              <w:spacing w:line="223" w:lineRule="exact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1‒Б</w:t>
            </w:r>
          </w:p>
          <w:p w14:paraId="0345950B" w14:textId="77777777" w:rsidR="00FA282C" w:rsidRDefault="00075707">
            <w:pPr>
              <w:pStyle w:val="TableParagraph"/>
              <w:spacing w:before="19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2‒В</w:t>
            </w:r>
          </w:p>
          <w:p w14:paraId="1F737F92" w14:textId="77777777" w:rsidR="00FA282C" w:rsidRDefault="00075707">
            <w:pPr>
              <w:pStyle w:val="TableParagraph"/>
              <w:spacing w:before="18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3‒А</w:t>
            </w:r>
          </w:p>
        </w:tc>
        <w:tc>
          <w:tcPr>
            <w:tcW w:w="1272" w:type="dxa"/>
          </w:tcPr>
          <w:p w14:paraId="2CF1BCD7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0E64272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2C8FEE0D" w14:textId="77777777"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28AC2C03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702126E9" w14:textId="77777777"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</w:tcPr>
          <w:p w14:paraId="42DE9ED9" w14:textId="77777777"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7180BB61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2A15C31" w14:textId="77777777"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35AA9A1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382A59A2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0460276C" w14:textId="77777777">
        <w:trPr>
          <w:trHeight w:val="2011"/>
        </w:trPr>
        <w:tc>
          <w:tcPr>
            <w:tcW w:w="847" w:type="dxa"/>
          </w:tcPr>
          <w:p w14:paraId="3E3EFA23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824" w:type="dxa"/>
          </w:tcPr>
          <w:p w14:paraId="110EE8D5" w14:textId="77777777" w:rsidR="00FA282C" w:rsidRDefault="00075707">
            <w:pPr>
              <w:pStyle w:val="TableParagraph"/>
              <w:spacing w:line="223" w:lineRule="exact"/>
              <w:ind w:left="156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1‒В</w:t>
            </w:r>
          </w:p>
          <w:p w14:paraId="0406FE3C" w14:textId="77777777" w:rsidR="00FA282C" w:rsidRDefault="00075707">
            <w:pPr>
              <w:pStyle w:val="TableParagraph"/>
              <w:spacing w:before="17"/>
              <w:ind w:left="154" w:right="14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2‒А</w:t>
            </w:r>
          </w:p>
          <w:p w14:paraId="1B5408E2" w14:textId="77777777" w:rsidR="00FA282C" w:rsidRDefault="00075707">
            <w:pPr>
              <w:pStyle w:val="TableParagraph"/>
              <w:spacing w:before="20"/>
              <w:ind w:left="157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3‒Б</w:t>
            </w:r>
          </w:p>
        </w:tc>
        <w:tc>
          <w:tcPr>
            <w:tcW w:w="1272" w:type="dxa"/>
          </w:tcPr>
          <w:p w14:paraId="01E58BB7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5E2D9524" w14:textId="77777777"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15BF5F9F" w14:textId="77777777" w:rsidR="00FA282C" w:rsidRDefault="00075707">
            <w:pPr>
              <w:pStyle w:val="TableParagraph"/>
              <w:spacing w:before="1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69C42390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24952C1F" w14:textId="77777777" w:rsidR="00FA282C" w:rsidRDefault="00075707">
            <w:pPr>
              <w:pStyle w:val="TableParagraph"/>
              <w:spacing w:line="300" w:lineRule="auto"/>
              <w:ind w:left="67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установление соответствия</w:t>
            </w:r>
          </w:p>
        </w:tc>
        <w:tc>
          <w:tcPr>
            <w:tcW w:w="1291" w:type="dxa"/>
          </w:tcPr>
          <w:p w14:paraId="09CA6ED1" w14:textId="77777777"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3609FB54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37FB9038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8D891DB" w14:textId="77777777"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37604C69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67816E84" w14:textId="77777777">
        <w:trPr>
          <w:trHeight w:val="1725"/>
        </w:trPr>
        <w:tc>
          <w:tcPr>
            <w:tcW w:w="847" w:type="dxa"/>
          </w:tcPr>
          <w:p w14:paraId="77D51473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13</w:t>
            </w:r>
          </w:p>
        </w:tc>
        <w:tc>
          <w:tcPr>
            <w:tcW w:w="1824" w:type="dxa"/>
          </w:tcPr>
          <w:p w14:paraId="447E8526" w14:textId="77777777" w:rsidR="00FA282C" w:rsidRDefault="00075707">
            <w:pPr>
              <w:pStyle w:val="TableParagraph"/>
              <w:spacing w:line="223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1324</w:t>
            </w:r>
          </w:p>
        </w:tc>
        <w:tc>
          <w:tcPr>
            <w:tcW w:w="1272" w:type="dxa"/>
          </w:tcPr>
          <w:p w14:paraId="44C6E8EF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DE2E268" w14:textId="77777777" w:rsidR="00FA282C" w:rsidRDefault="00075707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2414717F" w14:textId="77777777" w:rsidR="00FA282C" w:rsidRDefault="00075707">
            <w:pPr>
              <w:pStyle w:val="TableParagraph"/>
              <w:spacing w:before="50"/>
              <w:ind w:left="106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</w:t>
            </w:r>
          </w:p>
        </w:tc>
        <w:tc>
          <w:tcPr>
            <w:tcW w:w="1852" w:type="dxa"/>
          </w:tcPr>
          <w:p w14:paraId="3F52D414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679ECCEB" w14:textId="77777777"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</w:tcPr>
          <w:p w14:paraId="5228426A" w14:textId="77777777"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6D88BDB0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31E1F955" w14:textId="77777777"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4526F70A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02E00737" w14:textId="77777777" w:rsidR="00FA282C" w:rsidRDefault="00075707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6B79BE3B" w14:textId="77777777" w:rsidR="00FA282C" w:rsidRDefault="00FA282C">
      <w:pPr>
        <w:pStyle w:val="TableParagraph"/>
        <w:spacing w:line="223" w:lineRule="exact"/>
        <w:jc w:val="center"/>
        <w:rPr>
          <w:sz w:val="20"/>
        </w:rPr>
        <w:sectPr w:rsidR="00FA282C">
          <w:type w:val="continuous"/>
          <w:pgSz w:w="11910" w:h="16840"/>
          <w:pgMar w:top="1100" w:right="708" w:bottom="1421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 w14:paraId="444AC0F3" w14:textId="77777777">
        <w:trPr>
          <w:trHeight w:val="287"/>
        </w:trPr>
        <w:tc>
          <w:tcPr>
            <w:tcW w:w="847" w:type="dxa"/>
          </w:tcPr>
          <w:p w14:paraId="3883CD14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24" w:type="dxa"/>
          </w:tcPr>
          <w:p w14:paraId="335F449E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2" w:type="dxa"/>
          </w:tcPr>
          <w:p w14:paraId="68D83EC2" w14:textId="77777777" w:rsidR="00FA282C" w:rsidRDefault="00075707">
            <w:pPr>
              <w:pStyle w:val="TableParagraph"/>
              <w:spacing w:line="225" w:lineRule="exact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4AEC7EC1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91" w:type="dxa"/>
          </w:tcPr>
          <w:p w14:paraId="6DC789A1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84" w:type="dxa"/>
          </w:tcPr>
          <w:p w14:paraId="1AF7C553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00" w:type="dxa"/>
          </w:tcPr>
          <w:p w14:paraId="2E59C0EB" w14:textId="77777777" w:rsidR="00FA282C" w:rsidRDefault="00FA282C">
            <w:pPr>
              <w:pStyle w:val="TableParagraph"/>
              <w:ind w:left="0"/>
              <w:rPr>
                <w:sz w:val="18"/>
              </w:rPr>
            </w:pPr>
          </w:p>
        </w:tc>
      </w:tr>
      <w:tr w:rsidR="00FA282C" w14:paraId="7EC5F1A4" w14:textId="77777777">
        <w:trPr>
          <w:trHeight w:val="1857"/>
        </w:trPr>
        <w:tc>
          <w:tcPr>
            <w:tcW w:w="847" w:type="dxa"/>
          </w:tcPr>
          <w:p w14:paraId="02D9125B" w14:textId="77777777" w:rsidR="00FA282C" w:rsidRDefault="00075707">
            <w:pPr>
              <w:pStyle w:val="TableParagraph"/>
              <w:spacing w:line="225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824" w:type="dxa"/>
          </w:tcPr>
          <w:p w14:paraId="5CA1EBFF" w14:textId="77777777" w:rsidR="00FA282C" w:rsidRDefault="00075707">
            <w:pPr>
              <w:pStyle w:val="TableParagraph"/>
              <w:spacing w:line="225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3124</w:t>
            </w:r>
          </w:p>
        </w:tc>
        <w:tc>
          <w:tcPr>
            <w:tcW w:w="1272" w:type="dxa"/>
          </w:tcPr>
          <w:p w14:paraId="4AE785A8" w14:textId="77777777" w:rsidR="00FA282C" w:rsidRDefault="00075707">
            <w:pPr>
              <w:pStyle w:val="TableParagraph"/>
              <w:spacing w:line="259" w:lineRule="auto"/>
              <w:ind w:left="106" w:right="9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EFF5DB7" w14:textId="77777777" w:rsidR="00FA282C" w:rsidRDefault="00075707">
            <w:pPr>
              <w:pStyle w:val="TableParagraph"/>
              <w:spacing w:line="300" w:lineRule="auto"/>
              <w:ind w:left="192" w:right="181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15BB0D99" w14:textId="77777777" w:rsidR="00FA282C" w:rsidRDefault="00075707">
            <w:pPr>
              <w:pStyle w:val="TableParagraph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4405716F" w14:textId="77777777" w:rsidR="00FA282C" w:rsidRDefault="00075707">
            <w:pPr>
              <w:pStyle w:val="TableParagraph"/>
              <w:spacing w:line="297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1FDD9AC6" w14:textId="77777777"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</w:tcPr>
          <w:p w14:paraId="1387638B" w14:textId="77777777" w:rsidR="00FA282C" w:rsidRDefault="00075707">
            <w:pPr>
              <w:pStyle w:val="TableParagraph"/>
              <w:spacing w:line="297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4C027528" w14:textId="77777777" w:rsidR="00FA282C" w:rsidRDefault="00075707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5555913" w14:textId="77777777" w:rsidR="00FA282C" w:rsidRDefault="00075707">
            <w:pPr>
              <w:pStyle w:val="TableParagraph"/>
              <w:spacing w:before="8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0646E3B4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689A33E6" w14:textId="77777777" w:rsidR="00FA282C" w:rsidRDefault="00075707">
            <w:pPr>
              <w:pStyle w:val="TableParagraph"/>
              <w:spacing w:line="225" w:lineRule="exact"/>
              <w:ind w:left="271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79D98E70" w14:textId="77777777">
        <w:trPr>
          <w:trHeight w:val="2011"/>
        </w:trPr>
        <w:tc>
          <w:tcPr>
            <w:tcW w:w="847" w:type="dxa"/>
          </w:tcPr>
          <w:p w14:paraId="0AD420C9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824" w:type="dxa"/>
          </w:tcPr>
          <w:p w14:paraId="06FA6A68" w14:textId="77777777" w:rsidR="00FA282C" w:rsidRDefault="00075707">
            <w:pPr>
              <w:pStyle w:val="TableParagraph"/>
              <w:spacing w:line="223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2341</w:t>
            </w:r>
          </w:p>
        </w:tc>
        <w:tc>
          <w:tcPr>
            <w:tcW w:w="1272" w:type="dxa"/>
          </w:tcPr>
          <w:p w14:paraId="4FD0D1C6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90C8966" w14:textId="77777777" w:rsidR="00FA282C" w:rsidRDefault="00075707">
            <w:pPr>
              <w:pStyle w:val="TableParagraph"/>
              <w:spacing w:line="230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10FFDA2F" w14:textId="77777777" w:rsidR="00FA282C" w:rsidRDefault="00075707">
            <w:pPr>
              <w:pStyle w:val="TableParagraph"/>
              <w:spacing w:before="1" w:line="280" w:lineRule="atLeast"/>
              <w:ind w:left="192" w:right="1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42620588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457AFEAF" w14:textId="77777777"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</w:tcPr>
          <w:p w14:paraId="1A8955F8" w14:textId="77777777"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21B3CF21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0A1DFC22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3B5E6158" w14:textId="77777777"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2EC94144" w14:textId="77777777" w:rsidR="00FA282C" w:rsidRDefault="00075707">
            <w:pPr>
              <w:pStyle w:val="TableParagraph"/>
              <w:spacing w:line="223" w:lineRule="exact"/>
              <w:ind w:left="271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361A5464" w14:textId="77777777">
        <w:trPr>
          <w:trHeight w:val="2013"/>
        </w:trPr>
        <w:tc>
          <w:tcPr>
            <w:tcW w:w="847" w:type="dxa"/>
          </w:tcPr>
          <w:p w14:paraId="2A3A5C7E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824" w:type="dxa"/>
          </w:tcPr>
          <w:p w14:paraId="1BFB26B7" w14:textId="77777777" w:rsidR="00FA282C" w:rsidRDefault="00075707">
            <w:pPr>
              <w:pStyle w:val="TableParagraph"/>
              <w:spacing w:line="223" w:lineRule="exact"/>
              <w:ind w:left="158" w:right="14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2134</w:t>
            </w:r>
          </w:p>
        </w:tc>
        <w:tc>
          <w:tcPr>
            <w:tcW w:w="1272" w:type="dxa"/>
          </w:tcPr>
          <w:p w14:paraId="0D090543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E1B9975" w14:textId="77777777" w:rsidR="00FA282C" w:rsidRDefault="00075707">
            <w:pPr>
              <w:pStyle w:val="TableParagraph"/>
              <w:spacing w:line="297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73DAE73B" w14:textId="77777777" w:rsidR="00FA282C" w:rsidRDefault="00075707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2FE5B872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закрытого типа на</w:t>
            </w:r>
          </w:p>
          <w:p w14:paraId="1AE1CA8D" w14:textId="77777777" w:rsidR="00FA282C" w:rsidRDefault="00075707">
            <w:pPr>
              <w:pStyle w:val="TableParagraph"/>
              <w:spacing w:line="300" w:lineRule="auto"/>
              <w:ind w:left="113" w:right="109" w:firstLine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установление последовательност </w:t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1291" w:type="dxa"/>
          </w:tcPr>
          <w:p w14:paraId="63245498" w14:textId="77777777" w:rsidR="00FA282C" w:rsidRDefault="00075707">
            <w:pPr>
              <w:pStyle w:val="TableParagraph"/>
              <w:spacing w:line="300" w:lineRule="auto"/>
              <w:ind w:left="592" w:right="118" w:hanging="45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повышенны </w:t>
            </w:r>
            <w:r>
              <w:rPr>
                <w:spacing w:val="-10"/>
                <w:sz w:val="20"/>
              </w:rPr>
              <w:t>й</w:t>
            </w:r>
          </w:p>
        </w:tc>
        <w:tc>
          <w:tcPr>
            <w:tcW w:w="1284" w:type="dxa"/>
          </w:tcPr>
          <w:p w14:paraId="03CE2F1A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7F1B0CB" w14:textId="77777777"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E182600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6F76A810" w14:textId="77777777" w:rsidR="00FA282C" w:rsidRDefault="00075707">
            <w:pPr>
              <w:pStyle w:val="TableParagraph"/>
              <w:spacing w:line="223" w:lineRule="exact"/>
              <w:ind w:left="271"/>
              <w:rPr>
                <w:sz w:val="20"/>
              </w:rPr>
            </w:pPr>
            <w:r>
              <w:rPr>
                <w:sz w:val="20"/>
              </w:rPr>
              <w:t>3-5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19E38C2B" w14:textId="77777777">
        <w:trPr>
          <w:trHeight w:val="2068"/>
        </w:trPr>
        <w:tc>
          <w:tcPr>
            <w:tcW w:w="847" w:type="dxa"/>
          </w:tcPr>
          <w:p w14:paraId="2B244D6E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824" w:type="dxa"/>
          </w:tcPr>
          <w:p w14:paraId="2ABB4B48" w14:textId="77777777" w:rsidR="00FA282C" w:rsidRDefault="00075707">
            <w:pPr>
              <w:pStyle w:val="TableParagraph"/>
              <w:ind w:left="285" w:hanging="12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это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ресурсы, которые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могут</w:t>
            </w:r>
          </w:p>
          <w:p w14:paraId="6E43C638" w14:textId="77777777" w:rsidR="00FA282C" w:rsidRDefault="00075707">
            <w:pPr>
              <w:pStyle w:val="TableParagraph"/>
              <w:ind w:left="136" w:firstLine="56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быть </w:t>
            </w:r>
            <w:r>
              <w:rPr>
                <w:sz w:val="20"/>
              </w:rPr>
              <w:t>использованы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 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бизнеса</w:t>
            </w:r>
            <w:r>
              <w:rPr>
                <w:spacing w:val="-10"/>
                <w:sz w:val="20"/>
              </w:rPr>
              <w:t xml:space="preserve"> и</w:t>
            </w:r>
          </w:p>
          <w:p w14:paraId="391853F8" w14:textId="77777777" w:rsidR="00FA282C" w:rsidRDefault="00075707">
            <w:pPr>
              <w:pStyle w:val="TableParagraph"/>
              <w:ind w:left="362" w:right="352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 обязательств</w:t>
            </w:r>
          </w:p>
          <w:p w14:paraId="755A3439" w14:textId="77777777" w:rsidR="00FA282C" w:rsidRDefault="00075707">
            <w:pPr>
              <w:pStyle w:val="TableParagraph"/>
              <w:spacing w:line="230" w:lineRule="atLeast"/>
              <w:ind w:left="154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перед кредиторами</w:t>
            </w:r>
          </w:p>
        </w:tc>
        <w:tc>
          <w:tcPr>
            <w:tcW w:w="1272" w:type="dxa"/>
          </w:tcPr>
          <w:p w14:paraId="20925476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8BF001F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42746327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060CAA5C" w14:textId="77777777" w:rsidR="00FA282C" w:rsidRDefault="00075707">
            <w:pPr>
              <w:pStyle w:val="TableParagraph"/>
              <w:spacing w:line="297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</w:tcPr>
          <w:p w14:paraId="2EF04112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14:paraId="51FD2B7A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879BC49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71393BF8" w14:textId="77777777"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3BBE983F" w14:textId="77777777" w:rsidR="00FA282C" w:rsidRDefault="00075707">
            <w:pPr>
              <w:pStyle w:val="TableParagraph"/>
              <w:spacing w:line="223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6FB81A22" w14:textId="77777777">
        <w:trPr>
          <w:trHeight w:val="1856"/>
        </w:trPr>
        <w:tc>
          <w:tcPr>
            <w:tcW w:w="847" w:type="dxa"/>
          </w:tcPr>
          <w:p w14:paraId="49851AF2" w14:textId="77777777" w:rsidR="00FA282C" w:rsidRDefault="00075707">
            <w:pPr>
              <w:pStyle w:val="TableParagraph"/>
              <w:spacing w:line="224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824" w:type="dxa"/>
          </w:tcPr>
          <w:p w14:paraId="1267A124" w14:textId="77777777" w:rsidR="00FA282C" w:rsidRDefault="00075707">
            <w:pPr>
              <w:pStyle w:val="TableParagraph"/>
              <w:spacing w:line="276" w:lineRule="auto"/>
              <w:ind w:left="153" w:right="150" w:firstLine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Б. основная цель </w:t>
            </w:r>
            <w:r>
              <w:rPr>
                <w:spacing w:val="-2"/>
                <w:sz w:val="20"/>
              </w:rPr>
              <w:t xml:space="preserve">антимонопольног </w:t>
            </w:r>
            <w:r>
              <w:rPr>
                <w:spacing w:val="-10"/>
                <w:sz w:val="20"/>
              </w:rPr>
              <w:t>о</w:t>
            </w:r>
          </w:p>
          <w:p w14:paraId="2C9D92C8" w14:textId="77777777" w:rsidR="00FA282C" w:rsidRDefault="00075707">
            <w:pPr>
              <w:pStyle w:val="TableParagraph"/>
              <w:spacing w:line="229" w:lineRule="exact"/>
              <w:ind w:left="154" w:right="15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законодательства</w:t>
            </w:r>
          </w:p>
        </w:tc>
        <w:tc>
          <w:tcPr>
            <w:tcW w:w="1272" w:type="dxa"/>
          </w:tcPr>
          <w:p w14:paraId="3414DF0B" w14:textId="77777777" w:rsidR="00FA282C" w:rsidRDefault="00075707">
            <w:pPr>
              <w:pStyle w:val="TableParagraph"/>
              <w:spacing w:line="259" w:lineRule="auto"/>
              <w:ind w:left="106" w:right="94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1FBD816A" w14:textId="77777777" w:rsidR="00FA282C" w:rsidRDefault="00075707">
            <w:pPr>
              <w:pStyle w:val="TableParagraph"/>
              <w:spacing w:line="300" w:lineRule="auto"/>
              <w:ind w:left="192" w:right="181" w:firstLine="240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  <w:p w14:paraId="441A7FDF" w14:textId="77777777" w:rsidR="00FA282C" w:rsidRDefault="00075707">
            <w:pPr>
              <w:pStyle w:val="TableParagraph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47A868F9" w14:textId="77777777" w:rsidR="00FA282C" w:rsidRDefault="00075707">
            <w:pPr>
              <w:pStyle w:val="TableParagraph"/>
              <w:spacing w:line="297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22D005EE" w14:textId="77777777" w:rsidR="00FA282C" w:rsidRDefault="00075707">
            <w:pPr>
              <w:pStyle w:val="TableParagraph"/>
              <w:spacing w:line="300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</w:tcPr>
          <w:p w14:paraId="21803D66" w14:textId="77777777" w:rsidR="00FA282C" w:rsidRDefault="00075707">
            <w:pPr>
              <w:pStyle w:val="TableParagraph"/>
              <w:spacing w:line="224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14:paraId="4FC045E6" w14:textId="77777777" w:rsidR="00FA282C" w:rsidRDefault="00075707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E466C36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0EB21D6D" w14:textId="77777777" w:rsidR="00FA282C" w:rsidRDefault="00075707">
            <w:pPr>
              <w:pStyle w:val="TableParagraph"/>
              <w:spacing w:before="8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621F8EDA" w14:textId="77777777" w:rsidR="00FA282C" w:rsidRDefault="00075707">
            <w:pPr>
              <w:pStyle w:val="TableParagraph"/>
              <w:spacing w:line="224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07A65EB1" w14:textId="77777777">
        <w:trPr>
          <w:trHeight w:val="2299"/>
        </w:trPr>
        <w:tc>
          <w:tcPr>
            <w:tcW w:w="847" w:type="dxa"/>
          </w:tcPr>
          <w:p w14:paraId="04CF7B7F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824" w:type="dxa"/>
          </w:tcPr>
          <w:p w14:paraId="26C17567" w14:textId="77777777" w:rsidR="00FA282C" w:rsidRDefault="00075707">
            <w:pPr>
              <w:pStyle w:val="TableParagraph"/>
              <w:ind w:left="194" w:right="188" w:firstLine="3"/>
              <w:jc w:val="center"/>
              <w:rPr>
                <w:sz w:val="20"/>
              </w:rPr>
            </w:pPr>
            <w:r>
              <w:rPr>
                <w:sz w:val="20"/>
              </w:rPr>
              <w:t>Б.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наличие согласия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сторон, </w:t>
            </w:r>
            <w:r>
              <w:rPr>
                <w:spacing w:val="-2"/>
                <w:sz w:val="20"/>
              </w:rPr>
              <w:t xml:space="preserve">четко определенного </w:t>
            </w:r>
            <w:r>
              <w:rPr>
                <w:sz w:val="20"/>
              </w:rPr>
              <w:t>предмета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цены </w:t>
            </w:r>
            <w:r>
              <w:rPr>
                <w:spacing w:val="-2"/>
                <w:sz w:val="20"/>
              </w:rPr>
              <w:t>является</w:t>
            </w:r>
          </w:p>
          <w:p w14:paraId="66C1C815" w14:textId="77777777" w:rsidR="00FA282C" w:rsidRDefault="00075707">
            <w:pPr>
              <w:pStyle w:val="TableParagraph"/>
              <w:ind w:left="146" w:right="120" w:hanging="2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основополагающи </w:t>
            </w:r>
            <w:r>
              <w:rPr>
                <w:sz w:val="20"/>
              </w:rPr>
              <w:t>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заключения </w:t>
            </w:r>
            <w:r>
              <w:rPr>
                <w:spacing w:val="-2"/>
                <w:sz w:val="20"/>
              </w:rPr>
              <w:t>действительного</w:t>
            </w:r>
          </w:p>
          <w:p w14:paraId="3325BB66" w14:textId="77777777" w:rsidR="00FA282C" w:rsidRDefault="00075707">
            <w:pPr>
              <w:pStyle w:val="TableParagraph"/>
              <w:spacing w:line="216" w:lineRule="exact"/>
              <w:ind w:left="154" w:right="1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договора</w:t>
            </w:r>
          </w:p>
        </w:tc>
        <w:tc>
          <w:tcPr>
            <w:tcW w:w="1272" w:type="dxa"/>
          </w:tcPr>
          <w:p w14:paraId="499315DD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2ABAA903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 случаи</w:t>
            </w:r>
          </w:p>
        </w:tc>
        <w:tc>
          <w:tcPr>
            <w:tcW w:w="1852" w:type="dxa"/>
          </w:tcPr>
          <w:p w14:paraId="55F296E1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569317D2" w14:textId="77777777" w:rsidR="00FA282C" w:rsidRDefault="00075707">
            <w:pPr>
              <w:pStyle w:val="TableParagraph"/>
              <w:spacing w:line="300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</w:tcPr>
          <w:p w14:paraId="6405A436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14:paraId="47798C0D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1CFE9FCC" w14:textId="77777777" w:rsidR="00FA282C" w:rsidRDefault="00075707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6F451D1D" w14:textId="77777777" w:rsidR="00FA282C" w:rsidRDefault="00075707">
            <w:pPr>
              <w:pStyle w:val="TableParagraph"/>
              <w:spacing w:before="10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497AD0BA" w14:textId="77777777" w:rsidR="00FA282C" w:rsidRDefault="00075707">
            <w:pPr>
              <w:pStyle w:val="TableParagraph"/>
              <w:spacing w:line="223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  <w:tr w:rsidR="00FA282C" w14:paraId="09145987" w14:textId="77777777">
        <w:trPr>
          <w:trHeight w:val="1840"/>
        </w:trPr>
        <w:tc>
          <w:tcPr>
            <w:tcW w:w="847" w:type="dxa"/>
          </w:tcPr>
          <w:p w14:paraId="148B6E17" w14:textId="77777777" w:rsidR="00FA282C" w:rsidRDefault="00075707">
            <w:pPr>
              <w:pStyle w:val="TableParagraph"/>
              <w:spacing w:line="223" w:lineRule="exact"/>
              <w:ind w:left="124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20</w:t>
            </w:r>
          </w:p>
        </w:tc>
        <w:tc>
          <w:tcPr>
            <w:tcW w:w="1824" w:type="dxa"/>
          </w:tcPr>
          <w:p w14:paraId="440B2E43" w14:textId="77777777" w:rsidR="00FA282C" w:rsidRDefault="00075707">
            <w:pPr>
              <w:pStyle w:val="TableParagraph"/>
              <w:spacing w:line="223" w:lineRule="exact"/>
              <w:ind w:left="155" w:right="14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В,</w:t>
            </w:r>
          </w:p>
          <w:p w14:paraId="7BFAAC3C" w14:textId="77777777" w:rsidR="00FA282C" w:rsidRDefault="00075707">
            <w:pPr>
              <w:pStyle w:val="TableParagraph"/>
              <w:ind w:left="154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процессуальный документ, который инициирует</w:t>
            </w:r>
          </w:p>
          <w:p w14:paraId="5AAE6937" w14:textId="77777777" w:rsidR="00FA282C" w:rsidRDefault="00075707">
            <w:pPr>
              <w:pStyle w:val="TableParagraph"/>
              <w:spacing w:line="230" w:lineRule="exact"/>
              <w:ind w:left="131" w:right="122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судебное </w:t>
            </w:r>
            <w:r>
              <w:rPr>
                <w:sz w:val="20"/>
              </w:rPr>
              <w:t>разбирательство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содержит</w:t>
            </w:r>
          </w:p>
        </w:tc>
        <w:tc>
          <w:tcPr>
            <w:tcW w:w="1272" w:type="dxa"/>
          </w:tcPr>
          <w:p w14:paraId="700740B7" w14:textId="77777777" w:rsidR="00FA282C" w:rsidRDefault="00075707">
            <w:pPr>
              <w:pStyle w:val="TableParagraph"/>
              <w:spacing w:line="300" w:lineRule="auto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полное </w:t>
            </w:r>
            <w:r>
              <w:rPr>
                <w:spacing w:val="-2"/>
                <w:sz w:val="20"/>
              </w:rPr>
              <w:t xml:space="preserve">правильное соответстви </w:t>
            </w:r>
            <w:r>
              <w:rPr>
                <w:spacing w:val="-10"/>
                <w:sz w:val="20"/>
              </w:rPr>
              <w:t>е</w:t>
            </w:r>
          </w:p>
          <w:p w14:paraId="614A8F3C" w14:textId="77777777" w:rsidR="00FA282C" w:rsidRDefault="00075707">
            <w:pPr>
              <w:pStyle w:val="TableParagraph"/>
              <w:spacing w:line="300" w:lineRule="auto"/>
              <w:ind w:left="192" w:right="18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0 б – </w:t>
            </w:r>
            <w:r>
              <w:rPr>
                <w:spacing w:val="-2"/>
                <w:sz w:val="20"/>
              </w:rPr>
              <w:t>остальные</w:t>
            </w:r>
          </w:p>
        </w:tc>
        <w:tc>
          <w:tcPr>
            <w:tcW w:w="1852" w:type="dxa"/>
          </w:tcPr>
          <w:p w14:paraId="0465DA3A" w14:textId="77777777" w:rsidR="00FA282C" w:rsidRDefault="00075707">
            <w:pPr>
              <w:pStyle w:val="TableParagraph"/>
              <w:spacing w:line="300" w:lineRule="auto"/>
              <w:ind w:left="67" w:right="62"/>
              <w:jc w:val="center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открытого типа с</w:t>
            </w:r>
          </w:p>
          <w:p w14:paraId="527185FC" w14:textId="77777777" w:rsidR="00FA282C" w:rsidRDefault="00075707">
            <w:pPr>
              <w:pStyle w:val="TableParagraph"/>
              <w:spacing w:line="300" w:lineRule="auto"/>
              <w:ind w:left="67" w:right="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развернутым ответом</w:t>
            </w:r>
          </w:p>
        </w:tc>
        <w:tc>
          <w:tcPr>
            <w:tcW w:w="1291" w:type="dxa"/>
          </w:tcPr>
          <w:p w14:paraId="682E071C" w14:textId="77777777" w:rsidR="00FA282C" w:rsidRDefault="00075707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высокий</w:t>
            </w:r>
          </w:p>
        </w:tc>
        <w:tc>
          <w:tcPr>
            <w:tcW w:w="1284" w:type="dxa"/>
          </w:tcPr>
          <w:p w14:paraId="48D3B2F5" w14:textId="77777777" w:rsidR="00FA282C" w:rsidRDefault="0007570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01-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ОК</w:t>
            </w:r>
          </w:p>
          <w:p w14:paraId="7C854F85" w14:textId="77777777" w:rsidR="00FA282C" w:rsidRDefault="00075707"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07,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  <w:p w14:paraId="21489E73" w14:textId="77777777" w:rsidR="00FA282C" w:rsidRDefault="00075707">
            <w:pPr>
              <w:pStyle w:val="TableParagraph"/>
              <w:spacing w:before="7"/>
              <w:ind w:left="17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3.1-</w:t>
            </w:r>
            <w:r>
              <w:rPr>
                <w:spacing w:val="-4"/>
                <w:sz w:val="20"/>
              </w:rPr>
              <w:t>3.5.</w:t>
            </w:r>
          </w:p>
        </w:tc>
        <w:tc>
          <w:tcPr>
            <w:tcW w:w="1200" w:type="dxa"/>
          </w:tcPr>
          <w:p w14:paraId="79F36270" w14:textId="77777777" w:rsidR="00FA282C" w:rsidRDefault="00075707">
            <w:pPr>
              <w:pStyle w:val="TableParagraph"/>
              <w:spacing w:line="223" w:lineRule="exact"/>
              <w:ind w:left="221"/>
              <w:rPr>
                <w:sz w:val="20"/>
              </w:rPr>
            </w:pPr>
            <w:r>
              <w:rPr>
                <w:sz w:val="20"/>
              </w:rPr>
              <w:t>5-10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6CBB46D0" w14:textId="77777777" w:rsidR="00FA282C" w:rsidRDefault="00FA282C">
      <w:pPr>
        <w:pStyle w:val="TableParagraph"/>
        <w:spacing w:line="223" w:lineRule="exact"/>
        <w:rPr>
          <w:sz w:val="20"/>
        </w:rPr>
        <w:sectPr w:rsidR="00FA282C">
          <w:type w:val="continuous"/>
          <w:pgSz w:w="11910" w:h="16840"/>
          <w:pgMar w:top="1100" w:right="708" w:bottom="1240" w:left="1275" w:header="0" w:footer="996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1824"/>
        <w:gridCol w:w="1272"/>
        <w:gridCol w:w="1852"/>
        <w:gridCol w:w="1291"/>
        <w:gridCol w:w="1284"/>
        <w:gridCol w:w="1200"/>
      </w:tblGrid>
      <w:tr w:rsidR="00FA282C" w14:paraId="0B26727C" w14:textId="77777777">
        <w:trPr>
          <w:trHeight w:val="460"/>
        </w:trPr>
        <w:tc>
          <w:tcPr>
            <w:tcW w:w="847" w:type="dxa"/>
          </w:tcPr>
          <w:p w14:paraId="6798914C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24" w:type="dxa"/>
          </w:tcPr>
          <w:p w14:paraId="630AF4A3" w14:textId="77777777" w:rsidR="00FA282C" w:rsidRDefault="00075707">
            <w:pPr>
              <w:pStyle w:val="TableParagraph"/>
              <w:spacing w:line="228" w:lineRule="exact"/>
              <w:ind w:left="379" w:right="147" w:hanging="216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истца к ответчику.</w:t>
            </w:r>
          </w:p>
        </w:tc>
        <w:tc>
          <w:tcPr>
            <w:tcW w:w="1272" w:type="dxa"/>
          </w:tcPr>
          <w:p w14:paraId="3657FDDD" w14:textId="77777777" w:rsidR="00FA282C" w:rsidRDefault="00075707">
            <w:pPr>
              <w:pStyle w:val="TableParagraph"/>
              <w:spacing w:line="225" w:lineRule="exact"/>
              <w:ind w:left="341"/>
              <w:rPr>
                <w:sz w:val="20"/>
              </w:rPr>
            </w:pPr>
            <w:r>
              <w:rPr>
                <w:spacing w:val="-2"/>
                <w:sz w:val="20"/>
              </w:rPr>
              <w:t>случаи</w:t>
            </w:r>
          </w:p>
        </w:tc>
        <w:tc>
          <w:tcPr>
            <w:tcW w:w="1852" w:type="dxa"/>
          </w:tcPr>
          <w:p w14:paraId="68B2C94B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91" w:type="dxa"/>
          </w:tcPr>
          <w:p w14:paraId="2DE1436D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84" w:type="dxa"/>
          </w:tcPr>
          <w:p w14:paraId="35E465C5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00" w:type="dxa"/>
          </w:tcPr>
          <w:p w14:paraId="162100C0" w14:textId="77777777" w:rsidR="00FA282C" w:rsidRDefault="00FA282C">
            <w:pPr>
              <w:pStyle w:val="TableParagraph"/>
              <w:ind w:left="0"/>
              <w:rPr>
                <w:sz w:val="20"/>
              </w:rPr>
            </w:pPr>
          </w:p>
        </w:tc>
      </w:tr>
      <w:tr w:rsidR="00FA282C" w14:paraId="169CB77D" w14:textId="77777777">
        <w:trPr>
          <w:trHeight w:val="287"/>
        </w:trPr>
        <w:tc>
          <w:tcPr>
            <w:tcW w:w="8370" w:type="dxa"/>
            <w:gridSpan w:val="6"/>
          </w:tcPr>
          <w:p w14:paraId="5D02C361" w14:textId="77777777" w:rsidR="00FA282C" w:rsidRDefault="00075707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Итого</w:t>
            </w:r>
          </w:p>
        </w:tc>
        <w:tc>
          <w:tcPr>
            <w:tcW w:w="1200" w:type="dxa"/>
          </w:tcPr>
          <w:p w14:paraId="4E0E5341" w14:textId="77777777" w:rsidR="00FA282C" w:rsidRDefault="00075707">
            <w:pPr>
              <w:pStyle w:val="TableParagraph"/>
              <w:spacing w:line="223" w:lineRule="exact"/>
              <w:ind w:left="305"/>
              <w:rPr>
                <w:sz w:val="20"/>
              </w:rPr>
            </w:pPr>
            <w:r>
              <w:rPr>
                <w:sz w:val="20"/>
              </w:rPr>
              <w:t xml:space="preserve">90 </w:t>
            </w:r>
            <w:r>
              <w:rPr>
                <w:spacing w:val="-5"/>
                <w:sz w:val="20"/>
              </w:rPr>
              <w:t>мин</w:t>
            </w:r>
          </w:p>
        </w:tc>
      </w:tr>
    </w:tbl>
    <w:p w14:paraId="1537E5D8" w14:textId="77777777" w:rsidR="00801DE7" w:rsidRDefault="00801DE7"/>
    <w:sectPr w:rsidR="00801DE7">
      <w:type w:val="continuous"/>
      <w:pgSz w:w="11910" w:h="16840"/>
      <w:pgMar w:top="1100" w:right="708" w:bottom="1240" w:left="1275" w:header="0" w:footer="9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D76F3" w14:textId="77777777" w:rsidR="004E565F" w:rsidRDefault="004E565F">
      <w:r>
        <w:separator/>
      </w:r>
    </w:p>
  </w:endnote>
  <w:endnote w:type="continuationSeparator" w:id="0">
    <w:p w14:paraId="31846A50" w14:textId="77777777" w:rsidR="004E565F" w:rsidRDefault="004E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57EAD" w14:textId="77777777" w:rsidR="00FA282C" w:rsidRDefault="000757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96800" behindDoc="1" locked="0" layoutInCell="1" allowOverlap="1" wp14:anchorId="63588123" wp14:editId="555EFE3F">
              <wp:simplePos x="0" y="0"/>
              <wp:positionH relativeFrom="page">
                <wp:posOffset>3961257</wp:posOffset>
              </wp:positionH>
              <wp:positionV relativeFrom="page">
                <wp:posOffset>9882157</wp:posOffset>
              </wp:positionV>
              <wp:extent cx="177800" cy="1949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4C8B42" w14:textId="77777777" w:rsidR="00FA282C" w:rsidRDefault="00075707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58812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1.9pt;margin-top:778.1pt;width:14pt;height:15.35pt;z-index:-165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" filled="f" stroked="f">
              <v:textbox inset="0,0,0,0">
                <w:txbxContent>
                  <w:p w14:paraId="384C8B42" w14:textId="77777777" w:rsidR="00FA282C" w:rsidRDefault="00075707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48F7B" w14:textId="77777777" w:rsidR="004E565F" w:rsidRDefault="004E565F">
      <w:r>
        <w:separator/>
      </w:r>
    </w:p>
  </w:footnote>
  <w:footnote w:type="continuationSeparator" w:id="0">
    <w:p w14:paraId="316BE87E" w14:textId="77777777" w:rsidR="004E565F" w:rsidRDefault="004E5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7C3"/>
    <w:multiLevelType w:val="hybridMultilevel"/>
    <w:tmpl w:val="7F509560"/>
    <w:lvl w:ilvl="0" w:tplc="EBA223C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E6FC3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8BACC1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F75ABD9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BF4B52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69683668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A546191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2E90B69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91FAD02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0E02343"/>
    <w:multiLevelType w:val="hybridMultilevel"/>
    <w:tmpl w:val="FF6C62BA"/>
    <w:lvl w:ilvl="0" w:tplc="E9921F7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AAB90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B34E397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6D3AE5D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7428DA6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6486E3A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32A8E450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887EE54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24461326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12F7B8E"/>
    <w:multiLevelType w:val="hybridMultilevel"/>
    <w:tmpl w:val="8BF6E56A"/>
    <w:lvl w:ilvl="0" w:tplc="B5C6DF6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D2B22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DF96F9A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2EAE3D3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54C73BE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BC4D47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D5582CE0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1B8AD4BE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17FECB8E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6E17962"/>
    <w:multiLevelType w:val="hybridMultilevel"/>
    <w:tmpl w:val="128CEB74"/>
    <w:lvl w:ilvl="0" w:tplc="78C6C29A">
      <w:start w:val="1"/>
      <w:numFmt w:val="decimal"/>
      <w:lvlText w:val="%1."/>
      <w:lvlJc w:val="left"/>
      <w:pPr>
        <w:ind w:left="427" w:hanging="3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B42F72">
      <w:numFmt w:val="bullet"/>
      <w:lvlText w:val="•"/>
      <w:lvlJc w:val="left"/>
      <w:pPr>
        <w:ind w:left="1370" w:hanging="394"/>
      </w:pPr>
      <w:rPr>
        <w:rFonts w:hint="default"/>
        <w:lang w:val="ru-RU" w:eastAsia="en-US" w:bidi="ar-SA"/>
      </w:rPr>
    </w:lvl>
    <w:lvl w:ilvl="2" w:tplc="96D26082">
      <w:numFmt w:val="bullet"/>
      <w:lvlText w:val="•"/>
      <w:lvlJc w:val="left"/>
      <w:pPr>
        <w:ind w:left="2320" w:hanging="394"/>
      </w:pPr>
      <w:rPr>
        <w:rFonts w:hint="default"/>
        <w:lang w:val="ru-RU" w:eastAsia="en-US" w:bidi="ar-SA"/>
      </w:rPr>
    </w:lvl>
    <w:lvl w:ilvl="3" w:tplc="BCD6E20A">
      <w:numFmt w:val="bullet"/>
      <w:lvlText w:val="•"/>
      <w:lvlJc w:val="left"/>
      <w:pPr>
        <w:ind w:left="3271" w:hanging="394"/>
      </w:pPr>
      <w:rPr>
        <w:rFonts w:hint="default"/>
        <w:lang w:val="ru-RU" w:eastAsia="en-US" w:bidi="ar-SA"/>
      </w:rPr>
    </w:lvl>
    <w:lvl w:ilvl="4" w:tplc="159C7570">
      <w:numFmt w:val="bullet"/>
      <w:lvlText w:val="•"/>
      <w:lvlJc w:val="left"/>
      <w:pPr>
        <w:ind w:left="4221" w:hanging="394"/>
      </w:pPr>
      <w:rPr>
        <w:rFonts w:hint="default"/>
        <w:lang w:val="ru-RU" w:eastAsia="en-US" w:bidi="ar-SA"/>
      </w:rPr>
    </w:lvl>
    <w:lvl w:ilvl="5" w:tplc="BD0CF4A0">
      <w:numFmt w:val="bullet"/>
      <w:lvlText w:val="•"/>
      <w:lvlJc w:val="left"/>
      <w:pPr>
        <w:ind w:left="5171" w:hanging="394"/>
      </w:pPr>
      <w:rPr>
        <w:rFonts w:hint="default"/>
        <w:lang w:val="ru-RU" w:eastAsia="en-US" w:bidi="ar-SA"/>
      </w:rPr>
    </w:lvl>
    <w:lvl w:ilvl="6" w:tplc="25C0998E">
      <w:numFmt w:val="bullet"/>
      <w:lvlText w:val="•"/>
      <w:lvlJc w:val="left"/>
      <w:pPr>
        <w:ind w:left="6122" w:hanging="394"/>
      </w:pPr>
      <w:rPr>
        <w:rFonts w:hint="default"/>
        <w:lang w:val="ru-RU" w:eastAsia="en-US" w:bidi="ar-SA"/>
      </w:rPr>
    </w:lvl>
    <w:lvl w:ilvl="7" w:tplc="705CF186">
      <w:numFmt w:val="bullet"/>
      <w:lvlText w:val="•"/>
      <w:lvlJc w:val="left"/>
      <w:pPr>
        <w:ind w:left="7072" w:hanging="394"/>
      </w:pPr>
      <w:rPr>
        <w:rFonts w:hint="default"/>
        <w:lang w:val="ru-RU" w:eastAsia="en-US" w:bidi="ar-SA"/>
      </w:rPr>
    </w:lvl>
    <w:lvl w:ilvl="8" w:tplc="502AD9F4">
      <w:numFmt w:val="bullet"/>
      <w:lvlText w:val="•"/>
      <w:lvlJc w:val="left"/>
      <w:pPr>
        <w:ind w:left="8022" w:hanging="394"/>
      </w:pPr>
      <w:rPr>
        <w:rFonts w:hint="default"/>
        <w:lang w:val="ru-RU" w:eastAsia="en-US" w:bidi="ar-SA"/>
      </w:rPr>
    </w:lvl>
  </w:abstractNum>
  <w:abstractNum w:abstractNumId="4" w15:restartNumberingAfterBreak="0">
    <w:nsid w:val="2F2D1C29"/>
    <w:multiLevelType w:val="hybridMultilevel"/>
    <w:tmpl w:val="F9C0D8E6"/>
    <w:lvl w:ilvl="0" w:tplc="A6CEA826">
      <w:numFmt w:val="bullet"/>
      <w:lvlText w:val="–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688C4E">
      <w:numFmt w:val="bullet"/>
      <w:lvlText w:val="•"/>
      <w:lvlJc w:val="left"/>
      <w:pPr>
        <w:ind w:left="1370" w:hanging="286"/>
      </w:pPr>
      <w:rPr>
        <w:rFonts w:hint="default"/>
        <w:lang w:val="ru-RU" w:eastAsia="en-US" w:bidi="ar-SA"/>
      </w:rPr>
    </w:lvl>
    <w:lvl w:ilvl="2" w:tplc="1BB2067C">
      <w:numFmt w:val="bullet"/>
      <w:lvlText w:val="•"/>
      <w:lvlJc w:val="left"/>
      <w:pPr>
        <w:ind w:left="2320" w:hanging="286"/>
      </w:pPr>
      <w:rPr>
        <w:rFonts w:hint="default"/>
        <w:lang w:val="ru-RU" w:eastAsia="en-US" w:bidi="ar-SA"/>
      </w:rPr>
    </w:lvl>
    <w:lvl w:ilvl="3" w:tplc="2612D604">
      <w:numFmt w:val="bullet"/>
      <w:lvlText w:val="•"/>
      <w:lvlJc w:val="left"/>
      <w:pPr>
        <w:ind w:left="3271" w:hanging="286"/>
      </w:pPr>
      <w:rPr>
        <w:rFonts w:hint="default"/>
        <w:lang w:val="ru-RU" w:eastAsia="en-US" w:bidi="ar-SA"/>
      </w:rPr>
    </w:lvl>
    <w:lvl w:ilvl="4" w:tplc="0526EBEE">
      <w:numFmt w:val="bullet"/>
      <w:lvlText w:val="•"/>
      <w:lvlJc w:val="left"/>
      <w:pPr>
        <w:ind w:left="4221" w:hanging="286"/>
      </w:pPr>
      <w:rPr>
        <w:rFonts w:hint="default"/>
        <w:lang w:val="ru-RU" w:eastAsia="en-US" w:bidi="ar-SA"/>
      </w:rPr>
    </w:lvl>
    <w:lvl w:ilvl="5" w:tplc="AD2E740A">
      <w:numFmt w:val="bullet"/>
      <w:lvlText w:val="•"/>
      <w:lvlJc w:val="left"/>
      <w:pPr>
        <w:ind w:left="5171" w:hanging="286"/>
      </w:pPr>
      <w:rPr>
        <w:rFonts w:hint="default"/>
        <w:lang w:val="ru-RU" w:eastAsia="en-US" w:bidi="ar-SA"/>
      </w:rPr>
    </w:lvl>
    <w:lvl w:ilvl="6" w:tplc="26B2CD2E">
      <w:numFmt w:val="bullet"/>
      <w:lvlText w:val="•"/>
      <w:lvlJc w:val="left"/>
      <w:pPr>
        <w:ind w:left="6122" w:hanging="286"/>
      </w:pPr>
      <w:rPr>
        <w:rFonts w:hint="default"/>
        <w:lang w:val="ru-RU" w:eastAsia="en-US" w:bidi="ar-SA"/>
      </w:rPr>
    </w:lvl>
    <w:lvl w:ilvl="7" w:tplc="E5CC5EBE">
      <w:numFmt w:val="bullet"/>
      <w:lvlText w:val="•"/>
      <w:lvlJc w:val="left"/>
      <w:pPr>
        <w:ind w:left="7072" w:hanging="286"/>
      </w:pPr>
      <w:rPr>
        <w:rFonts w:hint="default"/>
        <w:lang w:val="ru-RU" w:eastAsia="en-US" w:bidi="ar-SA"/>
      </w:rPr>
    </w:lvl>
    <w:lvl w:ilvl="8" w:tplc="3D600D60">
      <w:numFmt w:val="bullet"/>
      <w:lvlText w:val="•"/>
      <w:lvlJc w:val="left"/>
      <w:pPr>
        <w:ind w:left="8022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251023E"/>
    <w:multiLevelType w:val="hybridMultilevel"/>
    <w:tmpl w:val="4776C8C2"/>
    <w:lvl w:ilvl="0" w:tplc="663A57C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8467F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A6B28546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55FE65D2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8620E82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A4A4948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0690236C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0DA7B4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5C5E2018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B9920AA"/>
    <w:multiLevelType w:val="hybridMultilevel"/>
    <w:tmpl w:val="BFEC656C"/>
    <w:lvl w:ilvl="0" w:tplc="54141074">
      <w:start w:val="1"/>
      <w:numFmt w:val="decimal"/>
      <w:lvlText w:val="%1."/>
      <w:lvlJc w:val="left"/>
      <w:pPr>
        <w:ind w:left="1420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40F5DE">
      <w:numFmt w:val="bullet"/>
      <w:lvlText w:val="-"/>
      <w:lvlJc w:val="left"/>
      <w:pPr>
        <w:ind w:left="42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3EB238">
      <w:numFmt w:val="bullet"/>
      <w:lvlText w:val="•"/>
      <w:lvlJc w:val="left"/>
      <w:pPr>
        <w:ind w:left="2364" w:hanging="180"/>
      </w:pPr>
      <w:rPr>
        <w:rFonts w:hint="default"/>
        <w:lang w:val="ru-RU" w:eastAsia="en-US" w:bidi="ar-SA"/>
      </w:rPr>
    </w:lvl>
    <w:lvl w:ilvl="3" w:tplc="82D6BB7C">
      <w:numFmt w:val="bullet"/>
      <w:lvlText w:val="•"/>
      <w:lvlJc w:val="left"/>
      <w:pPr>
        <w:ind w:left="3309" w:hanging="180"/>
      </w:pPr>
      <w:rPr>
        <w:rFonts w:hint="default"/>
        <w:lang w:val="ru-RU" w:eastAsia="en-US" w:bidi="ar-SA"/>
      </w:rPr>
    </w:lvl>
    <w:lvl w:ilvl="4" w:tplc="3F0C3A36">
      <w:numFmt w:val="bullet"/>
      <w:lvlText w:val="•"/>
      <w:lvlJc w:val="left"/>
      <w:pPr>
        <w:ind w:left="4254" w:hanging="180"/>
      </w:pPr>
      <w:rPr>
        <w:rFonts w:hint="default"/>
        <w:lang w:val="ru-RU" w:eastAsia="en-US" w:bidi="ar-SA"/>
      </w:rPr>
    </w:lvl>
    <w:lvl w:ilvl="5" w:tplc="9D16EBC2">
      <w:numFmt w:val="bullet"/>
      <w:lvlText w:val="•"/>
      <w:lvlJc w:val="left"/>
      <w:pPr>
        <w:ind w:left="5199" w:hanging="180"/>
      </w:pPr>
      <w:rPr>
        <w:rFonts w:hint="default"/>
        <w:lang w:val="ru-RU" w:eastAsia="en-US" w:bidi="ar-SA"/>
      </w:rPr>
    </w:lvl>
    <w:lvl w:ilvl="6" w:tplc="1A4658C0">
      <w:numFmt w:val="bullet"/>
      <w:lvlText w:val="•"/>
      <w:lvlJc w:val="left"/>
      <w:pPr>
        <w:ind w:left="6144" w:hanging="180"/>
      </w:pPr>
      <w:rPr>
        <w:rFonts w:hint="default"/>
        <w:lang w:val="ru-RU" w:eastAsia="en-US" w:bidi="ar-SA"/>
      </w:rPr>
    </w:lvl>
    <w:lvl w:ilvl="7" w:tplc="23B2DFAA">
      <w:numFmt w:val="bullet"/>
      <w:lvlText w:val="•"/>
      <w:lvlJc w:val="left"/>
      <w:pPr>
        <w:ind w:left="7088" w:hanging="180"/>
      </w:pPr>
      <w:rPr>
        <w:rFonts w:hint="default"/>
        <w:lang w:val="ru-RU" w:eastAsia="en-US" w:bidi="ar-SA"/>
      </w:rPr>
    </w:lvl>
    <w:lvl w:ilvl="8" w:tplc="32FA23B0">
      <w:numFmt w:val="bullet"/>
      <w:lvlText w:val="•"/>
      <w:lvlJc w:val="left"/>
      <w:pPr>
        <w:ind w:left="8033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3D5947F3"/>
    <w:multiLevelType w:val="hybridMultilevel"/>
    <w:tmpl w:val="D12AEDCC"/>
    <w:lvl w:ilvl="0" w:tplc="31144F8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FC0CAA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579EDF8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071AE53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DE499F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99C9EF4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8286E85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DCAA032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8246DF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434C7DFE"/>
    <w:multiLevelType w:val="hybridMultilevel"/>
    <w:tmpl w:val="891EC9DC"/>
    <w:lvl w:ilvl="0" w:tplc="9AB813A2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28A4C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047C5BD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00AB97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229E5B68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289C756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F0826E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32DA373E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D5BAE8C2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4CAA4D85"/>
    <w:multiLevelType w:val="hybridMultilevel"/>
    <w:tmpl w:val="3976C8D8"/>
    <w:lvl w:ilvl="0" w:tplc="BE488A7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1099B0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9E22E99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C9F0A62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7144AEA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3D32044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BDE81DB0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10A8AD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359E4DF2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DEE5D00"/>
    <w:multiLevelType w:val="hybridMultilevel"/>
    <w:tmpl w:val="1EA607B8"/>
    <w:lvl w:ilvl="0" w:tplc="8FF4EB58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109BE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A9F8446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71F8BDF6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35EAD7FC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7BBC5BA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F06CDDD8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1D4EFF8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8E6687C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B1B58BE"/>
    <w:multiLevelType w:val="hybridMultilevel"/>
    <w:tmpl w:val="6CB4BDC4"/>
    <w:lvl w:ilvl="0" w:tplc="ACC0BE8C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2868EC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9E42E282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33C46510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995830B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CEFC363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0D28C92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4C6400F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59DE2052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67E330B8"/>
    <w:multiLevelType w:val="hybridMultilevel"/>
    <w:tmpl w:val="9422606A"/>
    <w:lvl w:ilvl="0" w:tplc="4978DA1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92B446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837CB43E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4B405C8C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FD901AD0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E548B14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5F626E6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B2DA0D70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CD245780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68E56733"/>
    <w:multiLevelType w:val="hybridMultilevel"/>
    <w:tmpl w:val="DC9CE8F0"/>
    <w:lvl w:ilvl="0" w:tplc="E8F4722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288392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D8BAD9C0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30D02508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1A3CF822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B1AA3DA0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75EA123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1B26DEEA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4216BF8A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73F53D86"/>
    <w:multiLevelType w:val="hybridMultilevel"/>
    <w:tmpl w:val="092C2618"/>
    <w:lvl w:ilvl="0" w:tplc="BE402AB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547B1E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BB7291D8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8174B85E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A1FEF5CE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7C4043B6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26841BBE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C1DE1924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FAB80E24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num w:numId="1" w16cid:durableId="1827092380">
    <w:abstractNumId w:val="3"/>
  </w:num>
  <w:num w:numId="2" w16cid:durableId="630478434">
    <w:abstractNumId w:val="14"/>
  </w:num>
  <w:num w:numId="3" w16cid:durableId="2104299817">
    <w:abstractNumId w:val="13"/>
  </w:num>
  <w:num w:numId="4" w16cid:durableId="1944530301">
    <w:abstractNumId w:val="9"/>
  </w:num>
  <w:num w:numId="5" w16cid:durableId="2081246763">
    <w:abstractNumId w:val="12"/>
  </w:num>
  <w:num w:numId="6" w16cid:durableId="1454709084">
    <w:abstractNumId w:val="2"/>
  </w:num>
  <w:num w:numId="7" w16cid:durableId="2043744713">
    <w:abstractNumId w:val="8"/>
  </w:num>
  <w:num w:numId="8" w16cid:durableId="1866283949">
    <w:abstractNumId w:val="1"/>
  </w:num>
  <w:num w:numId="9" w16cid:durableId="584997379">
    <w:abstractNumId w:val="0"/>
  </w:num>
  <w:num w:numId="10" w16cid:durableId="1340112590">
    <w:abstractNumId w:val="7"/>
  </w:num>
  <w:num w:numId="11" w16cid:durableId="1162231475">
    <w:abstractNumId w:val="11"/>
  </w:num>
  <w:num w:numId="12" w16cid:durableId="146216939">
    <w:abstractNumId w:val="5"/>
  </w:num>
  <w:num w:numId="13" w16cid:durableId="2001302036">
    <w:abstractNumId w:val="10"/>
  </w:num>
  <w:num w:numId="14" w16cid:durableId="2015836006">
    <w:abstractNumId w:val="4"/>
  </w:num>
  <w:num w:numId="15" w16cid:durableId="1218010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A282C"/>
    <w:rsid w:val="00075707"/>
    <w:rsid w:val="0046544A"/>
    <w:rsid w:val="004E565F"/>
    <w:rsid w:val="00801DE7"/>
    <w:rsid w:val="008E3CB7"/>
    <w:rsid w:val="00FA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3E29C"/>
  <w15:docId w15:val="{1CF0ACF4-FCCF-46A4-ABE1-45AAC79D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8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667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3162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Юдина Ольга Георгиевна</dc:creator>
  <cp:lastModifiedBy>Валерия Воркун</cp:lastModifiedBy>
  <cp:revision>4</cp:revision>
  <cp:lastPrinted>2025-09-17T13:15:00Z</cp:lastPrinted>
  <dcterms:created xsi:type="dcterms:W3CDTF">2025-09-17T13:12:00Z</dcterms:created>
  <dcterms:modified xsi:type="dcterms:W3CDTF">2025-09-18T06:07:00Z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